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72" w:rsidRDefault="000C7672" w:rsidP="000C76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rFonts w:ascii="Arial" w:hAnsi="Arial" w:cs="Arial"/>
          <w:color w:val="493E24"/>
        </w:rPr>
        <w:t>ВНИМАНИЮ ШКОЛЬНИКОВ</w:t>
      </w:r>
    </w:p>
    <w:p w:rsidR="000C7672" w:rsidRDefault="000C7672" w:rsidP="000C76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Fonts w:ascii="Arial" w:hAnsi="Arial" w:cs="Arial"/>
          <w:color w:val="493E24"/>
        </w:rPr>
        <w:t>Всероссийские проверочные работы (ВПР) в 2025 году пройдут с 11 апреля по 16 мая</w:t>
      </w:r>
    </w:p>
    <w:p w:rsidR="000C7672" w:rsidRDefault="000C7672" w:rsidP="000C76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Fonts w:ascii="Arial" w:hAnsi="Arial" w:cs="Arial"/>
          <w:color w:val="493E24"/>
        </w:rPr>
        <w:t>Всероссийские проверочные работы – это обязательная оценочная процедура.</w:t>
      </w:r>
      <w:r>
        <w:rPr>
          <w:rFonts w:ascii="Arial" w:hAnsi="Arial" w:cs="Arial"/>
          <w:color w:val="493E24"/>
        </w:rPr>
        <w:br/>
        <w:t>Правила проведения мероприятий по оценке качества образования утверждены постановлением Правительства от 30.04.2024 № 556. ВПР включили в перечень обязательных оценочных мероприятий наряду с НИКО и международными сопоставительными исследованиями.</w:t>
      </w:r>
    </w:p>
    <w:p w:rsidR="000C7672" w:rsidRDefault="000C7672" w:rsidP="000C76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rFonts w:ascii="Arial" w:hAnsi="Arial" w:cs="Arial"/>
          <w:color w:val="493E24"/>
        </w:rPr>
        <w:t>Участники ВПР-2025</w:t>
      </w:r>
      <w:proofErr w:type="gramStart"/>
      <w:r>
        <w:rPr>
          <w:rFonts w:ascii="Arial" w:hAnsi="Arial" w:cs="Arial"/>
          <w:color w:val="493E24"/>
        </w:rPr>
        <w:br/>
        <w:t>В</w:t>
      </w:r>
      <w:proofErr w:type="gramEnd"/>
      <w:r>
        <w:rPr>
          <w:rFonts w:ascii="Arial" w:hAnsi="Arial" w:cs="Arial"/>
          <w:color w:val="493E24"/>
        </w:rPr>
        <w:t xml:space="preserve"> ВПР примут участие все ученики 4–8-х и 10-х классов. В 1–3-х, 9-х и 11-х классах ВПР не проводят. Ученики с ОВЗ участвуют в ВПР по решению школы и с согласия родителей.</w:t>
      </w:r>
    </w:p>
    <w:p w:rsidR="000C7672" w:rsidRDefault="000C7672" w:rsidP="000C76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rFonts w:ascii="Arial" w:hAnsi="Arial" w:cs="Arial"/>
          <w:color w:val="493E24"/>
        </w:rPr>
        <w:t>Сроки ВПР</w:t>
      </w:r>
      <w:r>
        <w:rPr>
          <w:rFonts w:ascii="Arial" w:hAnsi="Arial" w:cs="Arial"/>
          <w:color w:val="493E24"/>
        </w:rPr>
        <w:br/>
        <w:t>ВПР пройдут с 11 апреля по 16 мая 2025 года. Продолжительность работ – один или два урока по 45 минут.</w:t>
      </w:r>
    </w:p>
    <w:p w:rsidR="000C7672" w:rsidRDefault="000C7672" w:rsidP="000C76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rFonts w:ascii="Arial" w:hAnsi="Arial" w:cs="Arial"/>
          <w:color w:val="493E24"/>
        </w:rPr>
        <w:t>Предметы для ВПР</w:t>
      </w:r>
      <w:r>
        <w:rPr>
          <w:rFonts w:ascii="Arial" w:hAnsi="Arial" w:cs="Arial"/>
          <w:color w:val="493E24"/>
        </w:rPr>
        <w:br/>
        <w:t>Количество проверочных работ в параллели: в 4-х классах – три предмета; в 5–8-х и 10-х классах – четыре предмета.</w:t>
      </w:r>
      <w:r>
        <w:rPr>
          <w:rFonts w:ascii="Arial" w:hAnsi="Arial" w:cs="Arial"/>
          <w:color w:val="493E24"/>
        </w:rPr>
        <w:br/>
        <w:t>Все ученики 4–8-х и 10-х классов напишут ВПР по русскому языку и математике.</w:t>
      </w:r>
      <w:r>
        <w:rPr>
          <w:rFonts w:ascii="Arial" w:hAnsi="Arial" w:cs="Arial"/>
          <w:color w:val="493E24"/>
        </w:rPr>
        <w:br/>
      </w:r>
      <w:proofErr w:type="spellStart"/>
      <w:r>
        <w:rPr>
          <w:rFonts w:ascii="Arial" w:hAnsi="Arial" w:cs="Arial"/>
          <w:color w:val="493E24"/>
        </w:rPr>
        <w:t>Рособрнадзор</w:t>
      </w:r>
      <w:proofErr w:type="spellEnd"/>
      <w:r>
        <w:rPr>
          <w:rFonts w:ascii="Arial" w:hAnsi="Arial" w:cs="Arial"/>
          <w:color w:val="493E24"/>
        </w:rPr>
        <w:t xml:space="preserve"> случайным образом определит один предмет для 4-х классов и по два предмета для 5–8-х и 10-х классов.</w:t>
      </w:r>
    </w:p>
    <w:p w:rsidR="000C7672" w:rsidRDefault="000C7672" w:rsidP="000C76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rFonts w:ascii="Arial" w:hAnsi="Arial" w:cs="Arial"/>
          <w:color w:val="493E24"/>
        </w:rPr>
        <w:t>Новые предметы для ВПР</w:t>
      </w:r>
      <w:r>
        <w:rPr>
          <w:rFonts w:ascii="Arial" w:hAnsi="Arial" w:cs="Arial"/>
          <w:color w:val="493E24"/>
        </w:rPr>
        <w:br/>
        <w:t xml:space="preserve">Перечень предметов по выбору </w:t>
      </w:r>
      <w:proofErr w:type="spellStart"/>
      <w:r>
        <w:rPr>
          <w:rFonts w:ascii="Arial" w:hAnsi="Arial" w:cs="Arial"/>
          <w:color w:val="493E24"/>
        </w:rPr>
        <w:t>Рособрнадзора</w:t>
      </w:r>
      <w:proofErr w:type="spellEnd"/>
      <w:r>
        <w:rPr>
          <w:rFonts w:ascii="Arial" w:hAnsi="Arial" w:cs="Arial"/>
          <w:color w:val="493E24"/>
        </w:rPr>
        <w:t xml:space="preserve"> расширили. Добавили новые предметы:</w:t>
      </w:r>
      <w:proofErr w:type="gramStart"/>
      <w:r>
        <w:rPr>
          <w:rFonts w:ascii="Arial" w:hAnsi="Arial" w:cs="Arial"/>
          <w:color w:val="493E24"/>
        </w:rPr>
        <w:br/>
        <w:t>-</w:t>
      </w:r>
      <w:proofErr w:type="gramEnd"/>
      <w:r>
        <w:rPr>
          <w:rFonts w:ascii="Arial" w:hAnsi="Arial" w:cs="Arial"/>
          <w:color w:val="493E24"/>
        </w:rPr>
        <w:t>литературное чтение в 4-х классах;</w:t>
      </w:r>
      <w:r>
        <w:rPr>
          <w:rFonts w:ascii="Arial" w:hAnsi="Arial" w:cs="Arial"/>
          <w:color w:val="493E24"/>
        </w:rPr>
        <w:br/>
        <w:t>-литература в 5–8-х и 10-х классах;</w:t>
      </w:r>
      <w:r>
        <w:rPr>
          <w:rFonts w:ascii="Arial" w:hAnsi="Arial" w:cs="Arial"/>
          <w:color w:val="493E24"/>
        </w:rPr>
        <w:br/>
        <w:t>-информатика в 7-х и 8-х классах;</w:t>
      </w:r>
      <w:r>
        <w:rPr>
          <w:rFonts w:ascii="Arial" w:hAnsi="Arial" w:cs="Arial"/>
          <w:color w:val="493E24"/>
        </w:rPr>
        <w:br/>
        <w:t>-иностранный язык в 4–8-х и 10-х классах (без блока «Говорение»).</w:t>
      </w:r>
    </w:p>
    <w:p w:rsidR="000C7672" w:rsidRDefault="000C7672" w:rsidP="000C76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proofErr w:type="gramStart"/>
      <w:r>
        <w:rPr>
          <w:rStyle w:val="a4"/>
          <w:rFonts w:ascii="Arial" w:hAnsi="Arial" w:cs="Arial"/>
          <w:color w:val="493E24"/>
        </w:rPr>
        <w:t>Предметы ВПР для случайного выбора</w:t>
      </w:r>
      <w:r>
        <w:rPr>
          <w:rFonts w:ascii="Arial" w:hAnsi="Arial" w:cs="Arial"/>
          <w:color w:val="493E24"/>
        </w:rPr>
        <w:br/>
        <w:t>4 класс: литературное чтение, окружающий мир, иностранный язык.</w:t>
      </w:r>
      <w:r>
        <w:rPr>
          <w:rFonts w:ascii="Arial" w:hAnsi="Arial" w:cs="Arial"/>
          <w:color w:val="493E24"/>
        </w:rPr>
        <w:br/>
        <w:t>5 класс: история, литература, иностранный язык, география биология.</w:t>
      </w:r>
      <w:r>
        <w:rPr>
          <w:rFonts w:ascii="Arial" w:hAnsi="Arial" w:cs="Arial"/>
          <w:color w:val="493E24"/>
        </w:rPr>
        <w:br/>
        <w:t>6 класс: история, обществознание, литература, иностранный язык, география, биология.</w:t>
      </w:r>
      <w:r>
        <w:rPr>
          <w:rFonts w:ascii="Arial" w:hAnsi="Arial" w:cs="Arial"/>
          <w:color w:val="493E24"/>
        </w:rPr>
        <w:br/>
        <w:t>7 класс: история, обществознание, литература, иностранный язык, география, биология, физика (базовая или углубленная), информатика.</w:t>
      </w:r>
      <w:r>
        <w:rPr>
          <w:rFonts w:ascii="Arial" w:hAnsi="Arial" w:cs="Arial"/>
          <w:color w:val="493E24"/>
        </w:rPr>
        <w:br/>
        <w:t>8 класс: история, обществознание, литература, иностранный язык, география, биология, физика (базовая или углубленная), информатика, химия.</w:t>
      </w:r>
      <w:r>
        <w:rPr>
          <w:rFonts w:ascii="Arial" w:hAnsi="Arial" w:cs="Arial"/>
          <w:color w:val="493E24"/>
        </w:rPr>
        <w:br/>
        <w:t>10</w:t>
      </w:r>
      <w:proofErr w:type="gramEnd"/>
      <w:r>
        <w:rPr>
          <w:rFonts w:ascii="Arial" w:hAnsi="Arial" w:cs="Arial"/>
          <w:color w:val="493E24"/>
        </w:rPr>
        <w:t xml:space="preserve"> класс: история, обществознание, география, физика, химия, литература, иностранный язык.</w:t>
      </w:r>
    </w:p>
    <w:p w:rsidR="000C7672" w:rsidRDefault="000C7672" w:rsidP="000C76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rFonts w:ascii="Arial" w:hAnsi="Arial" w:cs="Arial"/>
          <w:color w:val="493E24"/>
        </w:rPr>
        <w:t>Как и когда школа узнает о выборе предмета?</w:t>
      </w:r>
      <w:r>
        <w:rPr>
          <w:rFonts w:ascii="Arial" w:hAnsi="Arial" w:cs="Arial"/>
          <w:color w:val="493E24"/>
        </w:rPr>
        <w:br/>
        <w:t xml:space="preserve">Школу проинформируют </w:t>
      </w:r>
      <w:proofErr w:type="gramStart"/>
      <w:r>
        <w:rPr>
          <w:rFonts w:ascii="Arial" w:hAnsi="Arial" w:cs="Arial"/>
          <w:color w:val="493E24"/>
        </w:rPr>
        <w:t>о распределении предметов по выбору по конкретным классам через ФИС ОКО за неделю</w:t>
      </w:r>
      <w:proofErr w:type="gramEnd"/>
      <w:r>
        <w:rPr>
          <w:rFonts w:ascii="Arial" w:hAnsi="Arial" w:cs="Arial"/>
          <w:color w:val="493E24"/>
        </w:rPr>
        <w:t xml:space="preserve"> до испытаний.</w:t>
      </w:r>
    </w:p>
    <w:p w:rsidR="000C7672" w:rsidRDefault="000C7672" w:rsidP="000C76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Fonts w:ascii="Arial" w:hAnsi="Arial" w:cs="Arial"/>
          <w:color w:val="493E24"/>
        </w:rPr>
        <w:t>Оценки за ВПР выставляются только по желанию учеников и родителей.</w:t>
      </w:r>
    </w:p>
    <w:p w:rsidR="000C7672" w:rsidRDefault="000C7672" w:rsidP="000C76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hyperlink r:id="rId4" w:history="1">
        <w:r>
          <w:rPr>
            <w:rStyle w:val="a5"/>
            <w:rFonts w:ascii="Arial" w:hAnsi="Arial" w:cs="Arial"/>
            <w:color w:val="E4513A"/>
            <w:u w:val="none"/>
          </w:rPr>
          <w:t>По ссылке</w:t>
        </w:r>
      </w:hyperlink>
      <w:r>
        <w:rPr>
          <w:rFonts w:ascii="Arial" w:hAnsi="Arial" w:cs="Arial"/>
          <w:color w:val="493E24"/>
        </w:rPr>
        <w:t> можно будет ознакомиться с образцами ВПР по всем классам и предметам. Помните: задания ВПР в этом учебном году изменились! </w:t>
      </w:r>
    </w:p>
    <w:p w:rsidR="000A1043" w:rsidRDefault="000A1043" w:rsidP="000C7672">
      <w:pPr>
        <w:jc w:val="both"/>
      </w:pPr>
    </w:p>
    <w:sectPr w:rsidR="000A1043" w:rsidSect="003F6949">
      <w:pgSz w:w="11910" w:h="16840"/>
      <w:pgMar w:top="1040" w:right="566" w:bottom="1760" w:left="708" w:header="0" w:footer="155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C7672"/>
    <w:rsid w:val="000A1043"/>
    <w:rsid w:val="000C7672"/>
    <w:rsid w:val="003F6949"/>
    <w:rsid w:val="00B0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672"/>
    <w:rPr>
      <w:b/>
      <w:bCs/>
    </w:rPr>
  </w:style>
  <w:style w:type="character" w:styleId="a5">
    <w:name w:val="Hyperlink"/>
    <w:basedOn w:val="a0"/>
    <w:uiPriority w:val="99"/>
    <w:semiHidden/>
    <w:unhideWhenUsed/>
    <w:rsid w:val="000C7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2025-04-09T10:35:00Z</dcterms:created>
  <dcterms:modified xsi:type="dcterms:W3CDTF">2025-04-09T10:35:00Z</dcterms:modified>
</cp:coreProperties>
</file>