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30A1" w14:textId="77777777" w:rsidR="00901D6E" w:rsidRPr="00901D6E" w:rsidRDefault="00901D6E" w:rsidP="00901D6E">
      <w:pPr>
        <w:widowControl w:val="0"/>
        <w:autoSpaceDE w:val="0"/>
        <w:autoSpaceDN w:val="0"/>
        <w:spacing w:before="68" w:after="0" w:line="240" w:lineRule="auto"/>
        <w:ind w:left="418" w:right="771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Аналитическая_справка_по_I_этапу"/>
      <w:bookmarkEnd w:id="0"/>
      <w:r w:rsidRPr="00901D6E">
        <w:rPr>
          <w:rFonts w:ascii="Times New Roman" w:eastAsia="Times New Roman" w:hAnsi="Times New Roman" w:cs="Times New Roman"/>
          <w:b/>
          <w:sz w:val="28"/>
        </w:rPr>
        <w:t>Аналитическая</w:t>
      </w:r>
      <w:r w:rsidRPr="00901D6E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справка по</w:t>
      </w:r>
      <w:r w:rsidRPr="00901D6E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I</w:t>
      </w:r>
      <w:r w:rsidRPr="00901D6E">
        <w:rPr>
          <w:rFonts w:ascii="Times New Roman" w:eastAsia="Times New Roman" w:hAnsi="Times New Roman" w:cs="Times New Roman"/>
          <w:b/>
          <w:spacing w:val="-4"/>
          <w:sz w:val="28"/>
        </w:rPr>
        <w:t xml:space="preserve"> этапу</w:t>
      </w:r>
    </w:p>
    <w:p w14:paraId="0B6C4BFC" w14:textId="77777777" w:rsidR="00901D6E" w:rsidRPr="00901D6E" w:rsidRDefault="00901D6E" w:rsidP="00901D6E">
      <w:pPr>
        <w:widowControl w:val="0"/>
        <w:autoSpaceDE w:val="0"/>
        <w:autoSpaceDN w:val="0"/>
        <w:spacing w:before="48" w:after="0" w:line="240" w:lineRule="auto"/>
        <w:ind w:left="551" w:right="771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1" w:name="работы_по_преодолению_риска_учебной_неус"/>
      <w:bookmarkEnd w:id="1"/>
      <w:r w:rsidRPr="00901D6E">
        <w:rPr>
          <w:rFonts w:ascii="Times New Roman" w:eastAsia="Times New Roman" w:hAnsi="Times New Roman" w:cs="Times New Roman"/>
          <w:b/>
          <w:sz w:val="28"/>
        </w:rPr>
        <w:t>работы</w:t>
      </w:r>
      <w:r w:rsidRPr="00901D6E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по</w:t>
      </w:r>
      <w:r w:rsidRPr="00901D6E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преодолению</w:t>
      </w:r>
      <w:r w:rsidRPr="00901D6E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риска</w:t>
      </w:r>
      <w:r w:rsidRPr="00901D6E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учебной</w:t>
      </w:r>
      <w:r w:rsidRPr="00901D6E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pacing w:val="-2"/>
          <w:sz w:val="28"/>
        </w:rPr>
        <w:t>неуспешности</w:t>
      </w:r>
    </w:p>
    <w:p w14:paraId="54ABBE90" w14:textId="77777777" w:rsidR="00901D6E" w:rsidRPr="00901D6E" w:rsidRDefault="00901D6E" w:rsidP="00901D6E">
      <w:pPr>
        <w:widowControl w:val="0"/>
        <w:autoSpaceDE w:val="0"/>
        <w:autoSpaceDN w:val="0"/>
        <w:spacing w:before="52" w:after="0" w:line="240" w:lineRule="auto"/>
        <w:ind w:right="771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" w:name="в_МОУ_«Марисолинская_средняя_общеобразов"/>
      <w:bookmarkEnd w:id="2"/>
      <w:r w:rsidRPr="00901D6E">
        <w:rPr>
          <w:rFonts w:ascii="Times New Roman" w:eastAsia="Times New Roman" w:hAnsi="Times New Roman" w:cs="Times New Roman"/>
          <w:b/>
          <w:sz w:val="28"/>
        </w:rPr>
        <w:t>в</w:t>
      </w:r>
      <w:r w:rsidRPr="00901D6E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МБОУ</w:t>
      </w:r>
      <w:r w:rsidRPr="00901D6E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«Краснооктябрьская основная</w:t>
      </w:r>
      <w:r w:rsidRPr="00901D6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общеобразовательная</w:t>
      </w:r>
      <w:r w:rsidRPr="00901D6E">
        <w:rPr>
          <w:rFonts w:ascii="Times New Roman" w:eastAsia="Times New Roman" w:hAnsi="Times New Roman" w:cs="Times New Roman"/>
          <w:b/>
          <w:spacing w:val="59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pacing w:val="-2"/>
          <w:sz w:val="28"/>
        </w:rPr>
        <w:t>школа»</w:t>
      </w:r>
    </w:p>
    <w:p w14:paraId="5BBA871B" w14:textId="77777777" w:rsidR="00901D6E" w:rsidRPr="00901D6E" w:rsidRDefault="00901D6E" w:rsidP="00901D6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DDE0D1F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ind w:left="353" w:right="18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МБОУ «краснооктябрьская основная общеобразовательная школа» является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участницей ШНОР.</w:t>
      </w:r>
    </w:p>
    <w:p w14:paraId="6AAA30D5" w14:textId="77777777" w:rsidR="00901D6E" w:rsidRPr="00901D6E" w:rsidRDefault="00901D6E" w:rsidP="00901D6E">
      <w:pPr>
        <w:widowControl w:val="0"/>
        <w:tabs>
          <w:tab w:val="left" w:pos="1640"/>
          <w:tab w:val="left" w:pos="3080"/>
          <w:tab w:val="left" w:pos="5241"/>
        </w:tabs>
        <w:autoSpaceDE w:val="0"/>
        <w:autoSpaceDN w:val="0"/>
        <w:spacing w:after="6" w:line="276" w:lineRule="auto"/>
        <w:ind w:left="353" w:right="226" w:firstLine="124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Педагогическим коллективом школы проанализирован «рисковый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профиль 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школы»,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проведена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самодиагностика,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  <w:t>определены риски, актуальные для школы.</w:t>
      </w:r>
    </w:p>
    <w:p w14:paraId="1E203BAA" w14:textId="77777777" w:rsidR="00901D6E" w:rsidRPr="00901D6E" w:rsidRDefault="00901D6E" w:rsidP="00901D6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1D6E">
        <w:rPr>
          <w:rFonts w:ascii="Times New Roman" w:eastAsia="Calibri" w:hAnsi="Times New Roman" w:cs="Times New Roman"/>
          <w:b/>
          <w:sz w:val="24"/>
          <w:szCs w:val="24"/>
        </w:rPr>
        <w:t>Рисковый профиль школы</w:t>
      </w:r>
    </w:p>
    <w:p w14:paraId="559DABE4" w14:textId="77777777" w:rsidR="00901D6E" w:rsidRPr="00901D6E" w:rsidRDefault="00901D6E" w:rsidP="00901D6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97"/>
        <w:gridCol w:w="5535"/>
        <w:gridCol w:w="3358"/>
      </w:tblGrid>
      <w:tr w:rsidR="00901D6E" w:rsidRPr="00901D6E" w14:paraId="1EACD3CE" w14:textId="77777777" w:rsidTr="00F3671D">
        <w:tc>
          <w:tcPr>
            <w:tcW w:w="1231" w:type="dxa"/>
          </w:tcPr>
          <w:p w14:paraId="1CD84071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2F2CF722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оснащения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  <w:proofErr w:type="spellEnd"/>
          </w:p>
        </w:tc>
        <w:tc>
          <w:tcPr>
            <w:tcW w:w="3439" w:type="dxa"/>
          </w:tcPr>
          <w:p w14:paraId="6B11A326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Средняя</w:t>
            </w:r>
            <w:proofErr w:type="spellEnd"/>
          </w:p>
        </w:tc>
      </w:tr>
      <w:tr w:rsidR="00901D6E" w:rsidRPr="00901D6E" w14:paraId="3AB041E8" w14:textId="77777777" w:rsidTr="00F3671D">
        <w:tc>
          <w:tcPr>
            <w:tcW w:w="1231" w:type="dxa"/>
          </w:tcPr>
          <w:p w14:paraId="674647FF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0E44EA64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Дефицит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педагогических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</w:t>
            </w:r>
            <w:proofErr w:type="spellEnd"/>
          </w:p>
        </w:tc>
        <w:tc>
          <w:tcPr>
            <w:tcW w:w="3439" w:type="dxa"/>
          </w:tcPr>
          <w:p w14:paraId="04E0AF43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Средняя</w:t>
            </w:r>
            <w:proofErr w:type="spellEnd"/>
          </w:p>
        </w:tc>
      </w:tr>
      <w:tr w:rsidR="00901D6E" w:rsidRPr="00901D6E" w14:paraId="6E62F5E5" w14:textId="77777777" w:rsidTr="00F3671D">
        <w:tc>
          <w:tcPr>
            <w:tcW w:w="1231" w:type="dxa"/>
          </w:tcPr>
          <w:p w14:paraId="16DD2D56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3E20FDBB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Несформированность внутришкольной системы профессионального развития педагогов</w:t>
            </w:r>
          </w:p>
        </w:tc>
        <w:tc>
          <w:tcPr>
            <w:tcW w:w="3439" w:type="dxa"/>
          </w:tcPr>
          <w:p w14:paraId="12B2BF56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Низкая</w:t>
            </w:r>
            <w:proofErr w:type="spellEnd"/>
          </w:p>
        </w:tc>
      </w:tr>
      <w:tr w:rsidR="00901D6E" w:rsidRPr="00901D6E" w14:paraId="00D6B7FE" w14:textId="77777777" w:rsidTr="00F3671D">
        <w:tc>
          <w:tcPr>
            <w:tcW w:w="1231" w:type="dxa"/>
          </w:tcPr>
          <w:p w14:paraId="6580401C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04285DFF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Высокая доля обучающихся с рисками учебной неуспешности</w:t>
            </w:r>
          </w:p>
        </w:tc>
        <w:tc>
          <w:tcPr>
            <w:tcW w:w="3439" w:type="dxa"/>
          </w:tcPr>
          <w:p w14:paraId="1BAAC1BA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Средняя</w:t>
            </w:r>
            <w:proofErr w:type="spellEnd"/>
          </w:p>
        </w:tc>
      </w:tr>
      <w:tr w:rsidR="00901D6E" w:rsidRPr="00901D6E" w14:paraId="183FD5D3" w14:textId="77777777" w:rsidTr="00F3671D">
        <w:tc>
          <w:tcPr>
            <w:tcW w:w="1231" w:type="dxa"/>
          </w:tcPr>
          <w:p w14:paraId="485D4053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3C797AB5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Высокая доля обучающихся с ОВЗ</w:t>
            </w:r>
          </w:p>
        </w:tc>
        <w:tc>
          <w:tcPr>
            <w:tcW w:w="3439" w:type="dxa"/>
          </w:tcPr>
          <w:p w14:paraId="1B654CCB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Средняя</w:t>
            </w:r>
            <w:proofErr w:type="spellEnd"/>
          </w:p>
        </w:tc>
      </w:tr>
      <w:tr w:rsidR="00901D6E" w:rsidRPr="00901D6E" w14:paraId="1D5ABF3B" w14:textId="77777777" w:rsidTr="00F3671D">
        <w:tc>
          <w:tcPr>
            <w:tcW w:w="1231" w:type="dxa"/>
          </w:tcPr>
          <w:p w14:paraId="63FABD77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254378D1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Низкое качество преодоления языковых и культурных барьеров</w:t>
            </w:r>
          </w:p>
        </w:tc>
        <w:tc>
          <w:tcPr>
            <w:tcW w:w="3439" w:type="dxa"/>
          </w:tcPr>
          <w:p w14:paraId="287EA3B2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Низкая</w:t>
            </w:r>
            <w:proofErr w:type="spellEnd"/>
          </w:p>
        </w:tc>
      </w:tr>
      <w:tr w:rsidR="00901D6E" w:rsidRPr="00901D6E" w14:paraId="3ABB4580" w14:textId="77777777" w:rsidTr="00F3671D">
        <w:tc>
          <w:tcPr>
            <w:tcW w:w="1231" w:type="dxa"/>
          </w:tcPr>
          <w:p w14:paraId="3D66EC90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308E17A5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Пониженный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школьного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благополучия</w:t>
            </w:r>
            <w:proofErr w:type="spellEnd"/>
          </w:p>
        </w:tc>
        <w:tc>
          <w:tcPr>
            <w:tcW w:w="3439" w:type="dxa"/>
          </w:tcPr>
          <w:p w14:paraId="562DEBC8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Средняя</w:t>
            </w:r>
            <w:proofErr w:type="spellEnd"/>
          </w:p>
        </w:tc>
      </w:tr>
      <w:tr w:rsidR="00901D6E" w:rsidRPr="00901D6E" w14:paraId="25326FE8" w14:textId="77777777" w:rsidTr="00F3671D">
        <w:tc>
          <w:tcPr>
            <w:tcW w:w="1231" w:type="dxa"/>
          </w:tcPr>
          <w:p w14:paraId="3D662447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128A9D66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162779844"/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вовлеченности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bookmarkEnd w:id="3"/>
            <w:proofErr w:type="spellEnd"/>
          </w:p>
        </w:tc>
        <w:tc>
          <w:tcPr>
            <w:tcW w:w="3439" w:type="dxa"/>
          </w:tcPr>
          <w:p w14:paraId="6AC51138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Высокая</w:t>
            </w:r>
            <w:proofErr w:type="spellEnd"/>
          </w:p>
        </w:tc>
      </w:tr>
    </w:tbl>
    <w:p w14:paraId="1AFBD3C0" w14:textId="77777777" w:rsidR="00901D6E" w:rsidRPr="00901D6E" w:rsidRDefault="00901D6E" w:rsidP="00901D6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28"/>
        <w:gridCol w:w="5062"/>
      </w:tblGrid>
      <w:tr w:rsidR="00901D6E" w:rsidRPr="00901D6E" w14:paraId="552B59B8" w14:textId="77777777" w:rsidTr="00F3671D">
        <w:tc>
          <w:tcPr>
            <w:tcW w:w="5158" w:type="dxa"/>
            <w:tcBorders>
              <w:left w:val="single" w:sz="4" w:space="0" w:color="auto"/>
            </w:tcBorders>
            <w:shd w:val="clear" w:color="auto" w:fill="FFFFFF"/>
          </w:tcPr>
          <w:p w14:paraId="49F736A1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Высокая</w:t>
            </w:r>
            <w:proofErr w:type="spellEnd"/>
          </w:p>
        </w:tc>
        <w:tc>
          <w:tcPr>
            <w:tcW w:w="5158" w:type="dxa"/>
          </w:tcPr>
          <w:p w14:paraId="2BF79C13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требуется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</w:t>
            </w:r>
            <w:proofErr w:type="spellEnd"/>
          </w:p>
        </w:tc>
      </w:tr>
      <w:tr w:rsidR="00901D6E" w:rsidRPr="00901D6E" w14:paraId="03AB87E1" w14:textId="77777777" w:rsidTr="00F3671D">
        <w:tc>
          <w:tcPr>
            <w:tcW w:w="5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DD95B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Средняя</w:t>
            </w:r>
            <w:proofErr w:type="spellEnd"/>
          </w:p>
        </w:tc>
        <w:tc>
          <w:tcPr>
            <w:tcW w:w="5158" w:type="dxa"/>
          </w:tcPr>
          <w:p w14:paraId="43287F61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Рекомендуется</w:t>
            </w:r>
            <w:proofErr w:type="spellEnd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принятие</w:t>
            </w:r>
            <w:proofErr w:type="spellEnd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профилактических</w:t>
            </w:r>
            <w:proofErr w:type="spellEnd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</w:t>
            </w:r>
            <w:proofErr w:type="spellEnd"/>
          </w:p>
        </w:tc>
      </w:tr>
      <w:tr w:rsidR="00901D6E" w:rsidRPr="00901D6E" w14:paraId="2AE9FEDC" w14:textId="77777777" w:rsidTr="00F3671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87BD5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Низкая</w:t>
            </w:r>
            <w:proofErr w:type="spellEnd"/>
          </w:p>
        </w:tc>
        <w:tc>
          <w:tcPr>
            <w:tcW w:w="5158" w:type="dxa"/>
          </w:tcPr>
          <w:p w14:paraId="1D0383F5" w14:textId="77777777" w:rsidR="00901D6E" w:rsidRPr="00901D6E" w:rsidRDefault="00901D6E" w:rsidP="00901D6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Достаточно</w:t>
            </w:r>
            <w:proofErr w:type="spellEnd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осуществлять</w:t>
            </w:r>
            <w:proofErr w:type="spellEnd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spellEnd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1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</w:t>
            </w:r>
            <w:proofErr w:type="spellEnd"/>
          </w:p>
        </w:tc>
      </w:tr>
    </w:tbl>
    <w:p w14:paraId="6DE301E1" w14:textId="77777777" w:rsidR="00901D6E" w:rsidRPr="00901D6E" w:rsidRDefault="00901D6E" w:rsidP="00901D6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C0B47" w14:textId="77777777" w:rsidR="00901D6E" w:rsidRPr="00901D6E" w:rsidRDefault="00901D6E" w:rsidP="00901D6E">
      <w:pPr>
        <w:widowControl w:val="0"/>
        <w:spacing w:after="14" w:line="230" w:lineRule="exact"/>
        <w:ind w:right="2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D9640F" w14:textId="77777777" w:rsidR="00901D6E" w:rsidRPr="00901D6E" w:rsidRDefault="00901D6E" w:rsidP="00901D6E">
      <w:pPr>
        <w:spacing w:after="200" w:line="480" w:lineRule="exact"/>
        <w:rPr>
          <w:rFonts w:ascii="Calibri" w:eastAsia="Calibri" w:hAnsi="Calibri" w:cs="Times New Roman"/>
          <w:sz w:val="24"/>
          <w:szCs w:val="24"/>
        </w:rPr>
      </w:pPr>
    </w:p>
    <w:p w14:paraId="5CE04EF1" w14:textId="77777777" w:rsidR="00901D6E" w:rsidRPr="00901D6E" w:rsidRDefault="00901D6E" w:rsidP="00901D6E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244155EF" w14:textId="77777777" w:rsidR="00901D6E" w:rsidRPr="00901D6E" w:rsidRDefault="00901D6E" w:rsidP="00901D6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D6E">
        <w:rPr>
          <w:rFonts w:ascii="Times New Roman" w:eastAsia="Calibri" w:hAnsi="Times New Roman" w:cs="Times New Roman"/>
          <w:b/>
          <w:bCs/>
          <w:color w:val="FFFFFF"/>
          <w:sz w:val="19"/>
          <w:szCs w:val="19"/>
        </w:rPr>
        <w:t>ОЦЕНКА РИСКОВ ОБЩЕОБРАЗОВАТЕЛ</w:t>
      </w:r>
    </w:p>
    <w:p w14:paraId="798A7841" w14:textId="77777777" w:rsidR="00901D6E" w:rsidRPr="00901D6E" w:rsidRDefault="00901D6E" w:rsidP="00901D6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1D6E">
        <w:rPr>
          <w:rFonts w:ascii="Times New Roman" w:eastAsia="Calibri" w:hAnsi="Times New Roman" w:cs="Times New Roman"/>
          <w:b/>
          <w:sz w:val="24"/>
          <w:szCs w:val="24"/>
        </w:rPr>
        <w:t>Выводы по результатам анализа. Проблемы школы:</w:t>
      </w:r>
    </w:p>
    <w:p w14:paraId="50344BED" w14:textId="77777777" w:rsidR="00901D6E" w:rsidRPr="00901D6E" w:rsidRDefault="00901D6E" w:rsidP="00901D6E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015195BF" w14:textId="77777777" w:rsidR="00901D6E" w:rsidRPr="00901D6E" w:rsidRDefault="00901D6E" w:rsidP="00901D6E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31EA8147" w14:textId="77777777" w:rsidR="00901D6E" w:rsidRPr="00901D6E" w:rsidRDefault="00901D6E" w:rsidP="00901D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D6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01D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Высокая доля обучающихся с рисками учебной неуспешности</w:t>
      </w:r>
      <w:r w:rsidRPr="00901D6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E3FD0" w14:textId="77777777" w:rsidR="00901D6E" w:rsidRPr="00901D6E" w:rsidRDefault="00901D6E" w:rsidP="00901D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D6E">
        <w:rPr>
          <w:rFonts w:ascii="Times New Roman" w:eastAsia="Calibri" w:hAnsi="Times New Roman" w:cs="Times New Roman"/>
          <w:sz w:val="24"/>
          <w:szCs w:val="24"/>
        </w:rPr>
        <w:t>2. Пассивность родителей в вопросах образования и будущего ребенка.</w:t>
      </w:r>
    </w:p>
    <w:p w14:paraId="7C92C452" w14:textId="77777777" w:rsidR="00901D6E" w:rsidRPr="00901D6E" w:rsidRDefault="00901D6E" w:rsidP="00901D6E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901D6E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901D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Низкий уровень вовлеченности родителей.</w:t>
      </w:r>
    </w:p>
    <w:p w14:paraId="2582775D" w14:textId="77777777" w:rsidR="00901D6E" w:rsidRPr="00901D6E" w:rsidRDefault="00901D6E" w:rsidP="00901D6E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1929E681" w14:textId="77777777" w:rsidR="00901D6E" w:rsidRPr="00901D6E" w:rsidRDefault="00901D6E" w:rsidP="00901D6E">
      <w:pPr>
        <w:widowControl w:val="0"/>
        <w:tabs>
          <w:tab w:val="left" w:pos="1640"/>
          <w:tab w:val="left" w:pos="3080"/>
          <w:tab w:val="left" w:pos="5241"/>
        </w:tabs>
        <w:autoSpaceDE w:val="0"/>
        <w:autoSpaceDN w:val="0"/>
        <w:spacing w:after="6" w:line="276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</w:p>
    <w:p w14:paraId="777CB3C8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ind w:left="353" w:right="107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Рабочей группой разработана программа по преодолению риска учебной неуспешности.</w:t>
      </w:r>
      <w:r w:rsidRPr="00901D6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Цель реализации программы: снижение доли обучающихся с рисками учебной неуспешности к концу 2024 года за счёт создания условий для эффективного обучения и повышения мотивации школьников к учебной деятельности</w:t>
      </w:r>
    </w:p>
    <w:p w14:paraId="060A0675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ind w:left="353" w:right="108" w:firstLine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предполагается решение следующих задач в отношении актуального для школы риска до конца 2024 года:</w:t>
      </w:r>
    </w:p>
    <w:p w14:paraId="49A6614A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ind w:left="353" w:right="108" w:firstLine="3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F22DC" w14:textId="77777777" w:rsidR="00901D6E" w:rsidRPr="00901D6E" w:rsidRDefault="00901D6E" w:rsidP="00901D6E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916A3" w14:textId="77777777" w:rsidR="00901D6E" w:rsidRPr="00901D6E" w:rsidRDefault="00901D6E" w:rsidP="00901D6E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901D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банк</w:t>
      </w:r>
      <w:r w:rsidRPr="00901D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901D6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распределить</w:t>
      </w:r>
      <w:r w:rsidRPr="00901D6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01D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группам</w:t>
      </w:r>
      <w:r w:rsidRPr="00901D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Pr="00901D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01D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2-9</w:t>
      </w:r>
      <w:r w:rsidRPr="00901D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классов,</w:t>
      </w:r>
      <w:r w:rsidRPr="00901D6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испытывающих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lastRenderedPageBreak/>
        <w:t>затруднения</w:t>
      </w:r>
      <w:r w:rsidRPr="00901D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обучении</w:t>
      </w:r>
    </w:p>
    <w:p w14:paraId="68860DFB" w14:textId="77777777" w:rsidR="00901D6E" w:rsidRPr="00901D6E" w:rsidRDefault="00901D6E" w:rsidP="00901D6E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Создать условия для эффективного обучения и развития обучающихся с низкими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возможностями,</w:t>
      </w:r>
      <w:r w:rsidRPr="0090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90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90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(управленческая</w:t>
      </w:r>
      <w:r w:rsidRPr="0090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задача).</w:t>
      </w:r>
    </w:p>
    <w:p w14:paraId="79D33ACF" w14:textId="77777777" w:rsidR="00901D6E" w:rsidRPr="00901D6E" w:rsidRDefault="00901D6E" w:rsidP="00901D6E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after="0" w:line="242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Сформировать умения и навыки учебной деятельности у обучающихся с низкими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возможностями,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самообучения,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самовоспитания,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самореализации.</w:t>
      </w:r>
    </w:p>
    <w:p w14:paraId="3784153B" w14:textId="77777777" w:rsidR="00901D6E" w:rsidRPr="00901D6E" w:rsidRDefault="00901D6E" w:rsidP="00901D6E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Составить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слабоуспевающих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 учетом его</w:t>
      </w:r>
      <w:r w:rsidRPr="0090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особенностей.</w:t>
      </w:r>
    </w:p>
    <w:p w14:paraId="612F3FFD" w14:textId="77777777" w:rsidR="00901D6E" w:rsidRPr="00901D6E" w:rsidRDefault="00901D6E" w:rsidP="00901D6E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обучающихся 2-9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классов</w:t>
      </w:r>
    </w:p>
    <w:p w14:paraId="6CB6B8A8" w14:textId="77777777" w:rsidR="00901D6E" w:rsidRPr="00901D6E" w:rsidRDefault="00901D6E" w:rsidP="00901D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D6E684" w14:textId="77777777" w:rsidR="00901D6E" w:rsidRPr="00901D6E" w:rsidRDefault="00901D6E" w:rsidP="00901D6E">
      <w:pPr>
        <w:widowControl w:val="0"/>
        <w:autoSpaceDE w:val="0"/>
        <w:autoSpaceDN w:val="0"/>
        <w:spacing w:before="75" w:after="0" w:line="240" w:lineRule="auto"/>
        <w:ind w:left="11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</w:t>
      </w:r>
      <w:r w:rsidRPr="00901D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01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7561592" w14:textId="77777777" w:rsidR="00901D6E" w:rsidRPr="00901D6E" w:rsidRDefault="00901D6E" w:rsidP="00901D6E">
      <w:pPr>
        <w:widowControl w:val="0"/>
        <w:numPr>
          <w:ilvl w:val="1"/>
          <w:numId w:val="5"/>
        </w:numPr>
        <w:tabs>
          <w:tab w:val="left" w:pos="1661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слабоуспевающих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неуспевающих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14:paraId="2C863DAF" w14:textId="77777777" w:rsidR="00901D6E" w:rsidRPr="00901D6E" w:rsidRDefault="00901D6E" w:rsidP="00901D6E">
      <w:pPr>
        <w:widowControl w:val="0"/>
        <w:numPr>
          <w:ilvl w:val="1"/>
          <w:numId w:val="5"/>
        </w:numPr>
        <w:tabs>
          <w:tab w:val="left" w:pos="1661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применение педагогами современных образовательных технологий, способствующих </w:t>
      </w:r>
      <w:r w:rsidRPr="00901D6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слабоуспевающим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Pr="00901D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усвоить</w:t>
      </w:r>
      <w:r w:rsidRPr="00901D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программу (базовый уровень)</w:t>
      </w:r>
    </w:p>
    <w:p w14:paraId="34F92C88" w14:textId="77777777" w:rsidR="00901D6E" w:rsidRPr="00901D6E" w:rsidRDefault="00901D6E" w:rsidP="00901D6E">
      <w:pPr>
        <w:widowControl w:val="0"/>
        <w:numPr>
          <w:ilvl w:val="1"/>
          <w:numId w:val="5"/>
        </w:numPr>
        <w:tabs>
          <w:tab w:val="left" w:pos="1661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рост количества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  <w:t>участнико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в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901D6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,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получивши</w:t>
      </w:r>
      <w:r w:rsidRPr="00901D6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х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аттестат</w:t>
      </w:r>
      <w:r w:rsidRPr="00901D6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ы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1D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основно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образовании 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>в основной период ( на 1%)</w:t>
      </w:r>
    </w:p>
    <w:p w14:paraId="562E1B99" w14:textId="77777777" w:rsidR="00901D6E" w:rsidRPr="00901D6E" w:rsidRDefault="00901D6E" w:rsidP="00901D6E">
      <w:pPr>
        <w:widowControl w:val="0"/>
        <w:numPr>
          <w:ilvl w:val="1"/>
          <w:numId w:val="5"/>
        </w:numPr>
        <w:tabs>
          <w:tab w:val="left" w:pos="1661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рост количества  учащихся, успешно написавших ВПР,</w:t>
      </w:r>
      <w:r w:rsidRPr="00901D6E">
        <w:rPr>
          <w:rFonts w:ascii="Times New Roman" w:eastAsia="Times New Roman" w:hAnsi="Times New Roman" w:cs="Times New Roman"/>
          <w:spacing w:val="-64"/>
          <w:w w:val="95"/>
          <w:sz w:val="24"/>
          <w:szCs w:val="24"/>
        </w:rPr>
        <w:t xml:space="preserve">  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по сравнению</w:t>
      </w:r>
      <w:r w:rsidRPr="0090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прошлым</w:t>
      </w:r>
      <w:r w:rsidRPr="00901D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годом, на 5 %;  </w:t>
      </w:r>
    </w:p>
    <w:p w14:paraId="41E58D48" w14:textId="77777777" w:rsidR="00901D6E" w:rsidRPr="00901D6E" w:rsidRDefault="00901D6E" w:rsidP="00901D6E">
      <w:pPr>
        <w:widowControl w:val="0"/>
        <w:numPr>
          <w:ilvl w:val="1"/>
          <w:numId w:val="5"/>
        </w:numPr>
        <w:tabs>
          <w:tab w:val="left" w:pos="1661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рост количества 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1D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9-х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классов,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охваченных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работой- 100%</w:t>
      </w:r>
    </w:p>
    <w:p w14:paraId="1E69CEB0" w14:textId="77777777" w:rsidR="00901D6E" w:rsidRPr="00901D6E" w:rsidRDefault="00901D6E" w:rsidP="00901D6E">
      <w:pPr>
        <w:widowControl w:val="0"/>
        <w:numPr>
          <w:ilvl w:val="1"/>
          <w:numId w:val="5"/>
        </w:numPr>
        <w:tabs>
          <w:tab w:val="left" w:pos="1661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рост количества учителей, прошедших КПК 2024 – 2025 учебном году -10%</w:t>
      </w:r>
    </w:p>
    <w:p w14:paraId="5C2AED02" w14:textId="77777777" w:rsidR="00901D6E" w:rsidRPr="00901D6E" w:rsidRDefault="00901D6E" w:rsidP="00901D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D352F8" w14:textId="77777777" w:rsidR="00901D6E" w:rsidRPr="00901D6E" w:rsidRDefault="00901D6E" w:rsidP="00901D6E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4" w:name="_Hlk162739698"/>
      <w:r w:rsidRPr="00901D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риск: Низкий уровень вовлеченности родителей</w:t>
      </w:r>
      <w:bookmarkEnd w:id="4"/>
    </w:p>
    <w:p w14:paraId="4722EDDA" w14:textId="77777777" w:rsidR="00901D6E" w:rsidRPr="00901D6E" w:rsidRDefault="00901D6E" w:rsidP="00901D6E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01D6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Повышение  уровня  вовлеченности  родителей в образовательный процесс  посредством  информированности,  привлечения  к  совместным  мероприятиям, повышения  педагогической  культуры и саморазвития.</w:t>
      </w:r>
    </w:p>
    <w:p w14:paraId="220BA47B" w14:textId="77777777" w:rsidR="00901D6E" w:rsidRPr="00901D6E" w:rsidRDefault="00901D6E" w:rsidP="00901D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1C5D2" w14:textId="77777777" w:rsidR="00901D6E" w:rsidRPr="00901D6E" w:rsidRDefault="00901D6E" w:rsidP="00901D6E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1 Своевременно  информировать  родителей о  главных  событиях  школьной  деятельности учащихся (родительские группы, социальные сети, официальный сайт школы). </w:t>
      </w:r>
    </w:p>
    <w:p w14:paraId="45FED98A" w14:textId="77777777" w:rsidR="00901D6E" w:rsidRPr="00901D6E" w:rsidRDefault="00901D6E" w:rsidP="00901D6E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color w:val="1A1A1A"/>
          <w:sz w:val="24"/>
          <w:szCs w:val="24"/>
        </w:rPr>
        <w:t>2 Организовать открытое пространство  школы (проведение  воспитательных  событий  с участием  родителей) привлечь родителей  к реализации программ воспитания и социализации.</w:t>
      </w:r>
    </w:p>
    <w:p w14:paraId="5CEC4B36" w14:textId="77777777" w:rsidR="00901D6E" w:rsidRPr="00901D6E" w:rsidRDefault="00901D6E" w:rsidP="00901D6E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color w:val="1A1A1A"/>
          <w:sz w:val="24"/>
          <w:szCs w:val="24"/>
        </w:rPr>
        <w:t>3 Провести родительские лектории и обучающие  мероприятия привлечением представителей органов  системы профилактики, специалистов — психологов.</w:t>
      </w:r>
    </w:p>
    <w:p w14:paraId="700E4CC7" w14:textId="77777777" w:rsidR="00901D6E" w:rsidRPr="00901D6E" w:rsidRDefault="00901D6E" w:rsidP="00901D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4594A" w14:textId="77777777" w:rsidR="00901D6E" w:rsidRPr="00901D6E" w:rsidRDefault="00901D6E" w:rsidP="00901D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показатели:</w:t>
      </w:r>
    </w:p>
    <w:p w14:paraId="0F025469" w14:textId="77777777" w:rsidR="00901D6E" w:rsidRPr="00901D6E" w:rsidRDefault="00901D6E" w:rsidP="00901D6E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color w:val="1A1A1A"/>
          <w:sz w:val="24"/>
          <w:szCs w:val="24"/>
        </w:rPr>
        <w:t>1 Еженедельное обновление сайта с информацией для родителей.</w:t>
      </w:r>
    </w:p>
    <w:p w14:paraId="676D029B" w14:textId="77777777" w:rsidR="00901D6E" w:rsidRPr="00901D6E" w:rsidRDefault="00901D6E" w:rsidP="00901D6E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color w:val="1A1A1A"/>
          <w:sz w:val="24"/>
          <w:szCs w:val="24"/>
        </w:rPr>
        <w:t>2  Повышение  доли  участников образовательных  отношений, удовлетворенных  качеством образовательных услуг.</w:t>
      </w:r>
    </w:p>
    <w:p w14:paraId="5C09D291" w14:textId="77777777" w:rsidR="00901D6E" w:rsidRPr="00901D6E" w:rsidRDefault="00901D6E" w:rsidP="00901D6E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color w:val="1A1A1A"/>
          <w:sz w:val="24"/>
          <w:szCs w:val="24"/>
        </w:rPr>
        <w:t>3 Повышение доли родителей, активно принимающих  участие воспитательном процессе.</w:t>
      </w:r>
    </w:p>
    <w:p w14:paraId="7FDFF1D8" w14:textId="77777777" w:rsidR="00901D6E" w:rsidRPr="00901D6E" w:rsidRDefault="00901D6E" w:rsidP="00901D6E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color w:val="1A1A1A"/>
          <w:sz w:val="24"/>
          <w:szCs w:val="24"/>
        </w:rPr>
        <w:t>4  Повышение  доля  родителей- пользователей электронного дневника.</w:t>
      </w:r>
    </w:p>
    <w:p w14:paraId="4D4DDE42" w14:textId="77777777" w:rsidR="00901D6E" w:rsidRPr="00901D6E" w:rsidRDefault="00901D6E" w:rsidP="00901D6E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color w:val="1A1A1A"/>
          <w:sz w:val="24"/>
          <w:szCs w:val="24"/>
        </w:rPr>
        <w:t>5  Повышение  доли  родителей, посещающих родительские собрания.</w:t>
      </w:r>
    </w:p>
    <w:p w14:paraId="3F546E4E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ind w:left="353" w:right="108" w:firstLine="3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8887E" w14:textId="77777777" w:rsidR="00901D6E" w:rsidRPr="00901D6E" w:rsidRDefault="00901D6E" w:rsidP="00901D6E">
      <w:pPr>
        <w:widowControl w:val="0"/>
        <w:autoSpaceDE w:val="0"/>
        <w:autoSpaceDN w:val="0"/>
        <w:spacing w:after="0" w:line="275" w:lineRule="exact"/>
        <w:ind w:left="17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</w:t>
      </w:r>
      <w:r w:rsidRPr="00901D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</w:t>
      </w:r>
      <w:r w:rsidRPr="00901D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01D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</w:t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программы:</w:t>
      </w:r>
    </w:p>
    <w:p w14:paraId="393921AA" w14:textId="77777777" w:rsidR="00901D6E" w:rsidRPr="00901D6E" w:rsidRDefault="00901D6E" w:rsidP="00901D6E">
      <w:pPr>
        <w:widowControl w:val="0"/>
        <w:numPr>
          <w:ilvl w:val="0"/>
          <w:numId w:val="4"/>
        </w:numPr>
        <w:tabs>
          <w:tab w:val="left" w:pos="1101"/>
        </w:tabs>
        <w:autoSpaceDE w:val="0"/>
        <w:autoSpaceDN w:val="0"/>
        <w:spacing w:after="0" w:line="275" w:lineRule="exact"/>
        <w:ind w:left="1101" w:hanging="182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>Доля</w:t>
      </w:r>
      <w:r w:rsidRPr="00901D6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обучающихся,</w:t>
      </w:r>
      <w:r w:rsidRPr="0090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охваченных</w:t>
      </w:r>
      <w:r w:rsidRPr="00901D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индивидуальными</w:t>
      </w:r>
      <w:r w:rsidRPr="00901D6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образовательными</w:t>
      </w:r>
      <w:r w:rsidRPr="00901D6E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>маршрутами.</w:t>
      </w:r>
    </w:p>
    <w:p w14:paraId="5FCD5311" w14:textId="77777777" w:rsidR="00901D6E" w:rsidRPr="00901D6E" w:rsidRDefault="00901D6E" w:rsidP="00901D6E">
      <w:pPr>
        <w:widowControl w:val="0"/>
        <w:numPr>
          <w:ilvl w:val="0"/>
          <w:numId w:val="4"/>
        </w:numPr>
        <w:tabs>
          <w:tab w:val="left" w:pos="1101"/>
        </w:tabs>
        <w:autoSpaceDE w:val="0"/>
        <w:autoSpaceDN w:val="0"/>
        <w:spacing w:before="41" w:after="0" w:line="240" w:lineRule="auto"/>
        <w:ind w:left="1101" w:hanging="182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>Наличие</w:t>
      </w:r>
      <w:r w:rsidRPr="00901D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дополнительных</w:t>
      </w:r>
      <w:r w:rsidRPr="00901D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занятий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для</w:t>
      </w:r>
      <w:r w:rsidRPr="00901D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обучающихся</w:t>
      </w:r>
      <w:r w:rsidRPr="0090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с</w:t>
      </w:r>
      <w:r w:rsidRPr="0090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трудностями</w:t>
      </w:r>
      <w:r w:rsidRPr="0090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в</w:t>
      </w:r>
      <w:r w:rsidRPr="00901D6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>обучении.</w:t>
      </w:r>
    </w:p>
    <w:p w14:paraId="62F8AAFC" w14:textId="77777777" w:rsidR="00901D6E" w:rsidRPr="00901D6E" w:rsidRDefault="00901D6E" w:rsidP="00901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01D6E" w:rsidRPr="00901D6E" w:rsidSect="00901D6E">
          <w:pgSz w:w="12260" w:h="17110"/>
          <w:pgMar w:top="1060" w:right="660" w:bottom="280" w:left="780" w:header="720" w:footer="720" w:gutter="0"/>
          <w:cols w:space="720"/>
        </w:sectPr>
      </w:pPr>
    </w:p>
    <w:p w14:paraId="78C47064" w14:textId="77777777" w:rsidR="00901D6E" w:rsidRPr="00901D6E" w:rsidRDefault="00901D6E" w:rsidP="00901D6E">
      <w:pPr>
        <w:widowControl w:val="0"/>
        <w:numPr>
          <w:ilvl w:val="0"/>
          <w:numId w:val="4"/>
        </w:numPr>
        <w:tabs>
          <w:tab w:val="left" w:pos="1101"/>
        </w:tabs>
        <w:autoSpaceDE w:val="0"/>
        <w:autoSpaceDN w:val="0"/>
        <w:spacing w:before="62" w:after="0" w:line="240" w:lineRule="auto"/>
        <w:ind w:left="1101" w:hanging="182"/>
        <w:jc w:val="both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lastRenderedPageBreak/>
        <w:t>Охват</w:t>
      </w:r>
      <w:r w:rsidRPr="0090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психологическим</w:t>
      </w:r>
      <w:r w:rsidRPr="00901D6E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сопровождением</w:t>
      </w:r>
      <w:r w:rsidRPr="00901D6E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обучающихся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с</w:t>
      </w:r>
      <w:r w:rsidRPr="0090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трудностями</w:t>
      </w:r>
      <w:r w:rsidRPr="00901D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в</w:t>
      </w:r>
      <w:r w:rsidRPr="00901D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>обучении.</w:t>
      </w:r>
    </w:p>
    <w:p w14:paraId="2318AD48" w14:textId="77777777" w:rsidR="00901D6E" w:rsidRPr="00901D6E" w:rsidRDefault="00901D6E" w:rsidP="00901D6E">
      <w:pPr>
        <w:widowControl w:val="0"/>
        <w:numPr>
          <w:ilvl w:val="0"/>
          <w:numId w:val="4"/>
        </w:numPr>
        <w:tabs>
          <w:tab w:val="left" w:pos="1101"/>
        </w:tabs>
        <w:autoSpaceDE w:val="0"/>
        <w:autoSpaceDN w:val="0"/>
        <w:spacing w:before="41" w:after="0" w:line="278" w:lineRule="auto"/>
        <w:ind w:right="123"/>
        <w:jc w:val="both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 xml:space="preserve">Доля обучающихся с трудностями в обучении, успешно прошедших государственную итоговую аттестацию/получивших аттестат об освоении основного и среднего общего 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>образования.</w:t>
      </w:r>
    </w:p>
    <w:p w14:paraId="04BC6DDD" w14:textId="77777777" w:rsidR="00901D6E" w:rsidRPr="00901D6E" w:rsidRDefault="00901D6E" w:rsidP="00901D6E">
      <w:pPr>
        <w:widowControl w:val="0"/>
        <w:numPr>
          <w:ilvl w:val="0"/>
          <w:numId w:val="4"/>
        </w:numPr>
        <w:tabs>
          <w:tab w:val="left" w:pos="1101"/>
        </w:tabs>
        <w:autoSpaceDE w:val="0"/>
        <w:autoSpaceDN w:val="0"/>
        <w:spacing w:after="0" w:line="271" w:lineRule="exact"/>
        <w:ind w:left="1101" w:hanging="182"/>
        <w:jc w:val="both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>Доля</w:t>
      </w:r>
      <w:r w:rsidRPr="00901D6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обучающихся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с</w:t>
      </w:r>
      <w:r w:rsidRPr="0090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трудностями</w:t>
      </w:r>
      <w:r w:rsidRPr="00901D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в</w:t>
      </w:r>
      <w:r w:rsidRPr="00901D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обучении, успешно</w:t>
      </w:r>
      <w:r w:rsidRPr="0090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справившихся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с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4"/>
          <w:sz w:val="24"/>
        </w:rPr>
        <w:t>ВПР.</w:t>
      </w:r>
    </w:p>
    <w:p w14:paraId="4BCF6E6F" w14:textId="77777777" w:rsidR="00901D6E" w:rsidRPr="00901D6E" w:rsidRDefault="00901D6E" w:rsidP="00901D6E">
      <w:pPr>
        <w:widowControl w:val="0"/>
        <w:autoSpaceDE w:val="0"/>
        <w:autoSpaceDN w:val="0"/>
        <w:spacing w:before="41" w:after="0" w:line="276" w:lineRule="auto"/>
        <w:ind w:left="1774" w:right="3847" w:hanging="855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8.Вовлечение</w:t>
      </w:r>
      <w:r w:rsidRPr="0090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901D6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школьную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деятельность.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сбора и обработки информации.</w:t>
      </w:r>
    </w:p>
    <w:p w14:paraId="6FCC662C" w14:textId="77777777" w:rsidR="00901D6E" w:rsidRPr="00901D6E" w:rsidRDefault="00901D6E" w:rsidP="00901D6E">
      <w:pPr>
        <w:widowControl w:val="0"/>
        <w:autoSpaceDE w:val="0"/>
        <w:autoSpaceDN w:val="0"/>
        <w:spacing w:after="0" w:line="275" w:lineRule="exact"/>
        <w:ind w:left="919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-Контроль,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анкетирование,</w:t>
      </w:r>
      <w:r w:rsidRPr="0090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тестирование,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диагностика.</w:t>
      </w:r>
    </w:p>
    <w:p w14:paraId="0F789BA0" w14:textId="77777777" w:rsidR="00901D6E" w:rsidRPr="00901D6E" w:rsidRDefault="00901D6E" w:rsidP="00901D6E">
      <w:pPr>
        <w:widowControl w:val="0"/>
        <w:autoSpaceDE w:val="0"/>
        <w:autoSpaceDN w:val="0"/>
        <w:spacing w:before="41" w:after="0" w:line="240" w:lineRule="auto"/>
        <w:ind w:left="919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-Систематизация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полученной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информации.</w:t>
      </w:r>
    </w:p>
    <w:p w14:paraId="20F7037F" w14:textId="77777777" w:rsidR="00901D6E" w:rsidRPr="00901D6E" w:rsidRDefault="00901D6E" w:rsidP="00901D6E">
      <w:pPr>
        <w:widowControl w:val="0"/>
        <w:autoSpaceDE w:val="0"/>
        <w:autoSpaceDN w:val="0"/>
        <w:spacing w:before="41" w:after="0" w:line="240" w:lineRule="auto"/>
        <w:ind w:left="919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-Анализ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данных.</w:t>
      </w:r>
    </w:p>
    <w:p w14:paraId="3F4DE5B8" w14:textId="77777777" w:rsidR="00901D6E" w:rsidRPr="00901D6E" w:rsidRDefault="00901D6E" w:rsidP="00901D6E">
      <w:pPr>
        <w:widowControl w:val="0"/>
        <w:autoSpaceDE w:val="0"/>
        <w:autoSpaceDN w:val="0"/>
        <w:spacing w:before="41" w:after="0" w:line="240" w:lineRule="auto"/>
        <w:ind w:left="16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</w:t>
      </w:r>
      <w:r w:rsidRPr="00901D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конечные</w:t>
      </w:r>
      <w:r w:rsidRPr="00901D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01D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901D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программы.</w:t>
      </w:r>
    </w:p>
    <w:p w14:paraId="2A72A1BB" w14:textId="77777777" w:rsidR="00901D6E" w:rsidRPr="00901D6E" w:rsidRDefault="00901D6E" w:rsidP="00901D6E">
      <w:pPr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>Доля обучающихся, охваченных индивидуальными образовательными</w:t>
      </w:r>
      <w:r w:rsidRPr="00901D6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маршрутами, составит не менее 25%.</w:t>
      </w:r>
    </w:p>
    <w:p w14:paraId="0AB34D44" w14:textId="77777777" w:rsidR="00901D6E" w:rsidRPr="00901D6E" w:rsidRDefault="00901D6E" w:rsidP="00901D6E">
      <w:pPr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76" w:lineRule="auto"/>
        <w:ind w:right="290"/>
        <w:jc w:val="both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>Доля</w:t>
      </w:r>
      <w:r w:rsidRPr="00901D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обучающихся с учебной неуспешностью, охваченными дополнительными занятиями, составит</w:t>
      </w:r>
      <w:r w:rsidRPr="00901D6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100%.</w:t>
      </w:r>
    </w:p>
    <w:p w14:paraId="1BA7E460" w14:textId="77777777" w:rsidR="00901D6E" w:rsidRPr="00901D6E" w:rsidRDefault="00901D6E" w:rsidP="00901D6E">
      <w:pPr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76" w:lineRule="auto"/>
        <w:ind w:right="288"/>
        <w:jc w:val="both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>Охват психологического сопровождения</w:t>
      </w:r>
      <w:r w:rsidRPr="0090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обучающихся с трудностями в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 xml:space="preserve">обучении составит </w:t>
      </w:r>
      <w:r w:rsidRPr="00901D6E">
        <w:rPr>
          <w:rFonts w:ascii="Times New Roman" w:eastAsia="Times New Roman" w:hAnsi="Times New Roman" w:cs="Times New Roman"/>
          <w:spacing w:val="-4"/>
          <w:sz w:val="24"/>
        </w:rPr>
        <w:t>100%</w:t>
      </w:r>
    </w:p>
    <w:p w14:paraId="12F0F2F8" w14:textId="77777777" w:rsidR="00901D6E" w:rsidRPr="00901D6E" w:rsidRDefault="00901D6E" w:rsidP="00901D6E">
      <w:pPr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76" w:lineRule="auto"/>
        <w:ind w:right="287"/>
        <w:jc w:val="both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>Охват психологического сопровождения обучающихся из малообеспеченных семей составит 100%</w:t>
      </w:r>
    </w:p>
    <w:p w14:paraId="40A5E17F" w14:textId="77777777" w:rsidR="00901D6E" w:rsidRPr="00901D6E" w:rsidRDefault="00901D6E" w:rsidP="00901D6E">
      <w:pPr>
        <w:widowControl w:val="0"/>
        <w:numPr>
          <w:ilvl w:val="0"/>
          <w:numId w:val="2"/>
        </w:numPr>
        <w:tabs>
          <w:tab w:val="left" w:pos="1101"/>
        </w:tabs>
        <w:autoSpaceDE w:val="0"/>
        <w:autoSpaceDN w:val="0"/>
        <w:spacing w:after="0" w:line="276" w:lineRule="auto"/>
        <w:ind w:right="292"/>
        <w:jc w:val="both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>Доля обучающихся с трудностями в обучении, успешно прошедших государственную итоговую аттестацию/получивших аттестат об освоении основного и среднего общего образования, составит не менее 90%</w:t>
      </w:r>
    </w:p>
    <w:p w14:paraId="36C890F7" w14:textId="77777777" w:rsidR="00901D6E" w:rsidRPr="00901D6E" w:rsidRDefault="00901D6E" w:rsidP="00901D6E">
      <w:pPr>
        <w:widowControl w:val="0"/>
        <w:numPr>
          <w:ilvl w:val="0"/>
          <w:numId w:val="2"/>
        </w:numPr>
        <w:tabs>
          <w:tab w:val="left" w:pos="1101"/>
        </w:tabs>
        <w:autoSpaceDE w:val="0"/>
        <w:autoSpaceDN w:val="0"/>
        <w:spacing w:after="0" w:line="276" w:lineRule="auto"/>
        <w:ind w:right="291"/>
        <w:jc w:val="both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>Доля обучающихся с трудностями в обучении, успешно справившихся с ВПР, составит не менее 90%</w:t>
      </w:r>
    </w:p>
    <w:p w14:paraId="476E26AD" w14:textId="77777777" w:rsidR="00901D6E" w:rsidRPr="00901D6E" w:rsidRDefault="00901D6E" w:rsidP="00901D6E">
      <w:pPr>
        <w:widowControl w:val="0"/>
        <w:numPr>
          <w:ilvl w:val="0"/>
          <w:numId w:val="1"/>
        </w:numPr>
        <w:tabs>
          <w:tab w:val="left" w:pos="1101"/>
        </w:tabs>
        <w:autoSpaceDE w:val="0"/>
        <w:autoSpaceDN w:val="0"/>
        <w:spacing w:after="0" w:line="275" w:lineRule="exact"/>
        <w:ind w:hanging="182"/>
        <w:jc w:val="both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>Вовлеченность</w:t>
      </w:r>
      <w:r w:rsidRPr="00901D6E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родителей</w:t>
      </w:r>
      <w:r w:rsidRPr="00901D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в</w:t>
      </w:r>
      <w:r w:rsidRPr="00901D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школьную</w:t>
      </w:r>
      <w:r w:rsidRPr="0090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деятельность</w:t>
      </w:r>
      <w:r w:rsidRPr="0090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составит</w:t>
      </w:r>
      <w:r w:rsidRPr="0090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не</w:t>
      </w:r>
      <w:r w:rsidRPr="00901D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менее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4"/>
          <w:sz w:val="24"/>
        </w:rPr>
        <w:t>70%.</w:t>
      </w:r>
    </w:p>
    <w:p w14:paraId="67CE979B" w14:textId="77777777" w:rsidR="00901D6E" w:rsidRPr="00901D6E" w:rsidRDefault="00901D6E" w:rsidP="00901D6E">
      <w:pPr>
        <w:widowControl w:val="0"/>
        <w:numPr>
          <w:ilvl w:val="0"/>
          <w:numId w:val="1"/>
        </w:numPr>
        <w:tabs>
          <w:tab w:val="left" w:pos="1101"/>
        </w:tabs>
        <w:autoSpaceDE w:val="0"/>
        <w:autoSpaceDN w:val="0"/>
        <w:spacing w:before="39" w:after="0" w:line="240" w:lineRule="auto"/>
        <w:ind w:hanging="182"/>
        <w:jc w:val="both"/>
        <w:rPr>
          <w:rFonts w:ascii="Times New Roman" w:eastAsia="Times New Roman" w:hAnsi="Times New Roman" w:cs="Times New Roman"/>
          <w:sz w:val="24"/>
        </w:rPr>
      </w:pPr>
      <w:r w:rsidRPr="00901D6E">
        <w:rPr>
          <w:rFonts w:ascii="Times New Roman" w:eastAsia="Times New Roman" w:hAnsi="Times New Roman" w:cs="Times New Roman"/>
          <w:sz w:val="24"/>
        </w:rPr>
        <w:t>Снижение</w:t>
      </w:r>
      <w:r w:rsidRPr="00901D6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доли</w:t>
      </w:r>
      <w:r w:rsidRPr="00901D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обучающихся</w:t>
      </w:r>
      <w:r w:rsidRPr="0090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с</w:t>
      </w:r>
      <w:r w:rsidRPr="0090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рисками</w:t>
      </w:r>
      <w:r w:rsidRPr="00901D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учебной</w:t>
      </w:r>
      <w:r w:rsidRPr="00901D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неуспешности</w:t>
      </w:r>
      <w:r w:rsidRPr="00901D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</w:rPr>
        <w:t>на</w:t>
      </w:r>
      <w:r w:rsidRPr="0090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5"/>
          <w:sz w:val="24"/>
        </w:rPr>
        <w:t>3%.</w:t>
      </w:r>
    </w:p>
    <w:p w14:paraId="7B9B1090" w14:textId="77777777" w:rsidR="00901D6E" w:rsidRPr="00901D6E" w:rsidRDefault="00901D6E" w:rsidP="00901D6E">
      <w:pPr>
        <w:widowControl w:val="0"/>
        <w:autoSpaceDE w:val="0"/>
        <w:autoSpaceDN w:val="0"/>
        <w:spacing w:before="51" w:after="0" w:line="240" w:lineRule="auto"/>
        <w:ind w:left="1462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5" w:name="Меры_/мероприятия_I_этапа__по_достижению"/>
      <w:bookmarkEnd w:id="5"/>
    </w:p>
    <w:p w14:paraId="06D75CCD" w14:textId="77777777" w:rsidR="00901D6E" w:rsidRPr="00901D6E" w:rsidRDefault="00901D6E" w:rsidP="00901D6E">
      <w:pPr>
        <w:widowControl w:val="0"/>
        <w:autoSpaceDE w:val="0"/>
        <w:autoSpaceDN w:val="0"/>
        <w:spacing w:before="51" w:after="0" w:line="240" w:lineRule="auto"/>
        <w:ind w:left="1462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F0FDAF3" w14:textId="77777777" w:rsidR="00901D6E" w:rsidRPr="00901D6E" w:rsidRDefault="00901D6E" w:rsidP="00901D6E">
      <w:pPr>
        <w:widowControl w:val="0"/>
        <w:autoSpaceDE w:val="0"/>
        <w:autoSpaceDN w:val="0"/>
        <w:spacing w:before="51" w:after="0" w:line="240" w:lineRule="auto"/>
        <w:ind w:left="1462"/>
        <w:jc w:val="both"/>
        <w:rPr>
          <w:rFonts w:ascii="Times New Roman" w:eastAsia="Times New Roman" w:hAnsi="Times New Roman" w:cs="Times New Roman"/>
          <w:b/>
          <w:sz w:val="28"/>
        </w:rPr>
      </w:pPr>
      <w:r w:rsidRPr="00901D6E">
        <w:rPr>
          <w:rFonts w:ascii="Times New Roman" w:eastAsia="Times New Roman" w:hAnsi="Times New Roman" w:cs="Times New Roman"/>
          <w:b/>
          <w:sz w:val="28"/>
        </w:rPr>
        <w:t>Меры</w:t>
      </w:r>
      <w:r w:rsidRPr="00901D6E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/мероприятия</w:t>
      </w:r>
      <w:r w:rsidRPr="00901D6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I</w:t>
      </w:r>
      <w:r w:rsidRPr="00901D6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этапа</w:t>
      </w:r>
      <w:r w:rsidRPr="00901D6E">
        <w:rPr>
          <w:rFonts w:ascii="Times New Roman" w:eastAsia="Times New Roman" w:hAnsi="Times New Roman" w:cs="Times New Roman"/>
          <w:b/>
          <w:spacing w:val="25"/>
          <w:sz w:val="28"/>
        </w:rPr>
        <w:t xml:space="preserve">  </w:t>
      </w:r>
      <w:r w:rsidRPr="00901D6E">
        <w:rPr>
          <w:rFonts w:ascii="Times New Roman" w:eastAsia="Times New Roman" w:hAnsi="Times New Roman" w:cs="Times New Roman"/>
          <w:b/>
          <w:sz w:val="28"/>
        </w:rPr>
        <w:t>по</w:t>
      </w:r>
      <w:r w:rsidRPr="00901D6E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достижению</w:t>
      </w:r>
      <w:r w:rsidRPr="00901D6E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целей</w:t>
      </w:r>
      <w:r w:rsidRPr="00901D6E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z w:val="28"/>
        </w:rPr>
        <w:t>и</w:t>
      </w:r>
      <w:r w:rsidRPr="00901D6E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spacing w:val="-2"/>
          <w:sz w:val="28"/>
        </w:rPr>
        <w:t>задач</w:t>
      </w:r>
    </w:p>
    <w:p w14:paraId="6E4F51C6" w14:textId="77777777" w:rsidR="00901D6E" w:rsidRPr="00901D6E" w:rsidRDefault="00901D6E" w:rsidP="00901D6E">
      <w:pPr>
        <w:widowControl w:val="0"/>
        <w:autoSpaceDE w:val="0"/>
        <w:autoSpaceDN w:val="0"/>
        <w:spacing w:before="42" w:after="0" w:line="276" w:lineRule="auto"/>
        <w:ind w:left="919" w:right="108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Согласно дорожной карте реализации программы </w:t>
      </w:r>
      <w:proofErr w:type="spellStart"/>
      <w:r w:rsidRPr="00901D6E">
        <w:rPr>
          <w:rFonts w:ascii="Times New Roman" w:eastAsia="Times New Roman" w:hAnsi="Times New Roman" w:cs="Times New Roman"/>
          <w:sz w:val="24"/>
          <w:szCs w:val="24"/>
        </w:rPr>
        <w:t>антирисковых</w:t>
      </w:r>
      <w:proofErr w:type="spellEnd"/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 мер по снижению доли обучающихся с рисками учебной неуспешности проведены следующие мероприятия:</w:t>
      </w:r>
    </w:p>
    <w:p w14:paraId="74010D4A" w14:textId="77777777" w:rsidR="00901D6E" w:rsidRPr="00901D6E" w:rsidRDefault="00901D6E" w:rsidP="00901D6E">
      <w:pPr>
        <w:widowControl w:val="0"/>
        <w:numPr>
          <w:ilvl w:val="1"/>
          <w:numId w:val="1"/>
        </w:numPr>
        <w:tabs>
          <w:tab w:val="left" w:pos="1640"/>
        </w:tabs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Курсовая подготовка</w:t>
      </w:r>
    </w:p>
    <w:p w14:paraId="6767D388" w14:textId="77777777" w:rsidR="00901D6E" w:rsidRPr="00901D6E" w:rsidRDefault="00901D6E" w:rsidP="00901D6E">
      <w:pPr>
        <w:widowControl w:val="0"/>
        <w:tabs>
          <w:tab w:val="left" w:pos="1640"/>
        </w:tabs>
        <w:autoSpaceDE w:val="0"/>
        <w:autoSpaceDN w:val="0"/>
        <w:spacing w:before="4" w:after="0" w:line="240" w:lineRule="auto"/>
        <w:ind w:left="16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Директор школы прошла курсовую подготовку по теме «Управление качеством образования в школах с рисками учебной неуспешности».</w:t>
      </w:r>
    </w:p>
    <w:p w14:paraId="152AE7CB" w14:textId="77777777" w:rsidR="00901D6E" w:rsidRPr="00901D6E" w:rsidRDefault="00901D6E" w:rsidP="00901D6E">
      <w:pPr>
        <w:widowControl w:val="0"/>
        <w:tabs>
          <w:tab w:val="left" w:pos="1640"/>
        </w:tabs>
        <w:autoSpaceDE w:val="0"/>
        <w:autoSpaceDN w:val="0"/>
        <w:spacing w:before="6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2.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</w:t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901D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группы</w:t>
      </w:r>
    </w:p>
    <w:p w14:paraId="2A0B12FD" w14:textId="77777777" w:rsidR="00901D6E" w:rsidRPr="00901D6E" w:rsidRDefault="00901D6E" w:rsidP="00901D6E">
      <w:pPr>
        <w:widowControl w:val="0"/>
        <w:tabs>
          <w:tab w:val="left" w:pos="1640"/>
        </w:tabs>
        <w:autoSpaceDE w:val="0"/>
        <w:autoSpaceDN w:val="0"/>
        <w:spacing w:before="4" w:after="0" w:line="240" w:lineRule="auto"/>
        <w:ind w:left="16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Создана рабочая группа, координирующая деятельность педагогического состава по рисковому профилю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«Высокая доля обучающихся с рисками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учебной неуспешности»</w:t>
      </w:r>
    </w:p>
    <w:p w14:paraId="05E44F40" w14:textId="77777777" w:rsidR="00901D6E" w:rsidRPr="00901D6E" w:rsidRDefault="00901D6E" w:rsidP="00901D6E">
      <w:pPr>
        <w:widowControl w:val="0"/>
        <w:tabs>
          <w:tab w:val="left" w:pos="1640"/>
        </w:tabs>
        <w:autoSpaceDE w:val="0"/>
        <w:autoSpaceDN w:val="0"/>
        <w:spacing w:before="4" w:after="0" w:line="240" w:lineRule="auto"/>
        <w:ind w:left="16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9FAABBD" w14:textId="77777777" w:rsidR="00901D6E" w:rsidRPr="00901D6E" w:rsidRDefault="00901D6E" w:rsidP="00901D6E">
      <w:pPr>
        <w:widowControl w:val="0"/>
        <w:numPr>
          <w:ilvl w:val="0"/>
          <w:numId w:val="9"/>
        </w:numPr>
        <w:tabs>
          <w:tab w:val="left" w:pos="164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</w:t>
      </w:r>
      <w:r w:rsidRPr="00901D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диагностики</w:t>
      </w:r>
      <w:r w:rsidRPr="00901D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01D6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выявления</w:t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901D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неуспешности.</w:t>
      </w:r>
    </w:p>
    <w:p w14:paraId="709B1E04" w14:textId="77777777" w:rsidR="00901D6E" w:rsidRPr="00901D6E" w:rsidRDefault="00901D6E" w:rsidP="00901D6E">
      <w:pPr>
        <w:widowControl w:val="0"/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B6DAD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ind w:left="919" w:right="3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С целью изучения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особенностей школьной мотивации как составляющей для формирования и развития склонностей обучающихся к познавательной деятельности в 1-7 классах педагогом психологом была проведена диагностика мотивации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 адаптации к обучению.</w:t>
      </w:r>
    </w:p>
    <w:p w14:paraId="420B40D1" w14:textId="77777777" w:rsidR="00901D6E" w:rsidRPr="00901D6E" w:rsidRDefault="00901D6E" w:rsidP="00901D6E">
      <w:pPr>
        <w:widowControl w:val="0"/>
        <w:autoSpaceDE w:val="0"/>
        <w:autoSpaceDN w:val="0"/>
        <w:spacing w:after="0" w:line="319" w:lineRule="exact"/>
        <w:ind w:left="7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Результаты</w:t>
      </w:r>
      <w:r w:rsidRPr="00901D6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single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анкетирования:</w:t>
      </w:r>
    </w:p>
    <w:p w14:paraId="44C269E4" w14:textId="77777777" w:rsidR="00901D6E" w:rsidRPr="00901D6E" w:rsidRDefault="00901D6E" w:rsidP="00901D6E">
      <w:pPr>
        <w:widowControl w:val="0"/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анкетировании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приняли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учителей,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представителей), 10 обучающихся школы с трудностями в обучении.</w:t>
      </w:r>
    </w:p>
    <w:p w14:paraId="7165331B" w14:textId="77777777" w:rsidR="00901D6E" w:rsidRPr="00901D6E" w:rsidRDefault="00901D6E" w:rsidP="00901D6E">
      <w:pPr>
        <w:widowControl w:val="0"/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Проведённые</w:t>
      </w:r>
      <w:r w:rsidRPr="00901D6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901D6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выявили</w:t>
      </w:r>
      <w:r w:rsidRPr="00901D6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901D6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901D6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901D6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901D6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и детей на проблему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учебной неуспешности.</w:t>
      </w:r>
    </w:p>
    <w:p w14:paraId="5266867F" w14:textId="77777777" w:rsidR="00901D6E" w:rsidRPr="00901D6E" w:rsidRDefault="00901D6E" w:rsidP="00901D6E">
      <w:pPr>
        <w:widowControl w:val="0"/>
        <w:autoSpaceDE w:val="0"/>
        <w:autoSpaceDN w:val="0"/>
        <w:spacing w:before="318" w:after="0" w:line="240" w:lineRule="auto"/>
        <w:ind w:lef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мнению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причинами</w:t>
      </w:r>
      <w:r w:rsidRPr="0090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r w:rsidRPr="0090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14:paraId="4242A15C" w14:textId="77777777" w:rsidR="00901D6E" w:rsidRPr="00901D6E" w:rsidRDefault="00901D6E" w:rsidP="00901D6E">
      <w:pPr>
        <w:widowControl w:val="0"/>
        <w:numPr>
          <w:ilvl w:val="0"/>
          <w:numId w:val="8"/>
        </w:numPr>
        <w:tabs>
          <w:tab w:val="left" w:pos="618"/>
          <w:tab w:val="left" w:pos="8662"/>
        </w:tabs>
        <w:autoSpaceDE w:val="0"/>
        <w:autoSpaceDN w:val="0"/>
        <w:spacing w:after="0" w:line="322" w:lineRule="exact"/>
        <w:ind w:left="618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низкая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мотивация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1D6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учебе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901D6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901D6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интереса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901D6E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>%</w:t>
      </w:r>
    </w:p>
    <w:p w14:paraId="11351D7E" w14:textId="77777777" w:rsidR="00901D6E" w:rsidRPr="00901D6E" w:rsidRDefault="00901D6E" w:rsidP="00901D6E">
      <w:pPr>
        <w:widowControl w:val="0"/>
        <w:numPr>
          <w:ilvl w:val="0"/>
          <w:numId w:val="8"/>
        </w:numPr>
        <w:tabs>
          <w:tab w:val="left" w:pos="623"/>
        </w:tabs>
        <w:autoSpaceDE w:val="0"/>
        <w:autoSpaceDN w:val="0"/>
        <w:spacing w:after="0" w:line="322" w:lineRule="exact"/>
        <w:ind w:left="623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слабо</w:t>
      </w:r>
      <w:r w:rsidRPr="00901D6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интеллектуальные</w:t>
      </w:r>
      <w:r w:rsidRPr="00901D6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901D6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>%</w:t>
      </w:r>
    </w:p>
    <w:p w14:paraId="3DB920CC" w14:textId="77777777" w:rsidR="00901D6E" w:rsidRPr="00901D6E" w:rsidRDefault="00901D6E" w:rsidP="00901D6E">
      <w:pPr>
        <w:widowControl w:val="0"/>
        <w:numPr>
          <w:ilvl w:val="0"/>
          <w:numId w:val="8"/>
        </w:numPr>
        <w:tabs>
          <w:tab w:val="left" w:pos="618"/>
          <w:tab w:val="left" w:pos="6694"/>
        </w:tabs>
        <w:autoSpaceDE w:val="0"/>
        <w:autoSpaceDN w:val="0"/>
        <w:spacing w:after="0" w:line="240" w:lineRule="auto"/>
        <w:ind w:left="618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901D6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0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901D6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родителей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90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14:paraId="022C0A87" w14:textId="77777777" w:rsidR="00901D6E" w:rsidRPr="00901D6E" w:rsidRDefault="00901D6E" w:rsidP="00901D6E">
      <w:pPr>
        <w:widowControl w:val="0"/>
        <w:autoSpaceDE w:val="0"/>
        <w:autoSpaceDN w:val="0"/>
        <w:spacing w:before="321"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901D6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считают,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90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D6E">
        <w:rPr>
          <w:rFonts w:ascii="Times New Roman" w:eastAsia="Times New Roman" w:hAnsi="Times New Roman" w:cs="Times New Roman"/>
          <w:sz w:val="24"/>
          <w:szCs w:val="24"/>
        </w:rPr>
        <w:t>слабоуспеваемости</w:t>
      </w:r>
      <w:proofErr w:type="spellEnd"/>
      <w:r w:rsidRPr="00901D6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>это:</w:t>
      </w:r>
    </w:p>
    <w:p w14:paraId="6E9C9D67" w14:textId="77777777" w:rsidR="00901D6E" w:rsidRPr="00901D6E" w:rsidRDefault="00901D6E" w:rsidP="00901D6E">
      <w:pPr>
        <w:widowControl w:val="0"/>
        <w:tabs>
          <w:tab w:val="left" w:pos="941"/>
        </w:tabs>
        <w:autoSpaceDE w:val="0"/>
        <w:autoSpaceDN w:val="0"/>
        <w:spacing w:before="5" w:after="0" w:line="322" w:lineRule="exact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  <w:t>лень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>40%,</w:t>
      </w:r>
    </w:p>
    <w:p w14:paraId="094F79C0" w14:textId="77777777" w:rsidR="00901D6E" w:rsidRPr="00901D6E" w:rsidRDefault="00901D6E" w:rsidP="00901D6E">
      <w:pPr>
        <w:widowControl w:val="0"/>
        <w:numPr>
          <w:ilvl w:val="1"/>
          <w:numId w:val="8"/>
        </w:numPr>
        <w:tabs>
          <w:tab w:val="left" w:pos="941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>17%,</w:t>
      </w:r>
    </w:p>
    <w:p w14:paraId="48FE7292" w14:textId="77777777" w:rsidR="00901D6E" w:rsidRPr="00901D6E" w:rsidRDefault="00901D6E" w:rsidP="00901D6E">
      <w:pPr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322" w:lineRule="exact"/>
        <w:ind w:left="1013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неинтересное</w:t>
      </w:r>
      <w:r w:rsidRPr="00901D6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преподавание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1D6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>20%,</w:t>
      </w:r>
    </w:p>
    <w:p w14:paraId="647E313D" w14:textId="77777777" w:rsidR="00901D6E" w:rsidRPr="00901D6E" w:rsidRDefault="00901D6E" w:rsidP="00901D6E">
      <w:pPr>
        <w:widowControl w:val="0"/>
        <w:numPr>
          <w:ilvl w:val="1"/>
          <w:numId w:val="8"/>
        </w:numPr>
        <w:tabs>
          <w:tab w:val="left" w:pos="941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901D6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1D6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>23%,</w:t>
      </w:r>
    </w:p>
    <w:p w14:paraId="5833E812" w14:textId="77777777" w:rsidR="00901D6E" w:rsidRPr="00901D6E" w:rsidRDefault="00901D6E" w:rsidP="00901D6E">
      <w:pPr>
        <w:widowControl w:val="0"/>
        <w:numPr>
          <w:ilvl w:val="1"/>
          <w:numId w:val="8"/>
        </w:numPr>
        <w:tabs>
          <w:tab w:val="left" w:pos="9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большие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нагрузки-</w:t>
      </w:r>
      <w:r w:rsidRPr="00901D6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>35%.</w:t>
      </w:r>
    </w:p>
    <w:p w14:paraId="5A5ADE7E" w14:textId="77777777" w:rsidR="00901D6E" w:rsidRPr="00901D6E" w:rsidRDefault="00901D6E" w:rsidP="00901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66D73" w14:textId="77777777" w:rsidR="00901D6E" w:rsidRPr="00901D6E" w:rsidRDefault="00901D6E" w:rsidP="00901D6E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выделяют</w:t>
      </w:r>
      <w:r w:rsidRPr="0090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вызывающие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учении:</w:t>
      </w:r>
    </w:p>
    <w:p w14:paraId="5671C146" w14:textId="77777777" w:rsidR="00901D6E" w:rsidRPr="00901D6E" w:rsidRDefault="00901D6E" w:rsidP="00901D6E">
      <w:pPr>
        <w:widowControl w:val="0"/>
        <w:numPr>
          <w:ilvl w:val="2"/>
          <w:numId w:val="8"/>
        </w:numPr>
        <w:tabs>
          <w:tab w:val="left" w:pos="1151"/>
        </w:tabs>
        <w:autoSpaceDE w:val="0"/>
        <w:autoSpaceDN w:val="0"/>
        <w:spacing w:after="0" w:line="321" w:lineRule="exact"/>
        <w:ind w:left="1151" w:hanging="162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нежелания</w:t>
      </w:r>
      <w:r w:rsidRPr="00901D6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%;</w:t>
      </w:r>
    </w:p>
    <w:p w14:paraId="651074DE" w14:textId="77777777" w:rsidR="00901D6E" w:rsidRPr="00901D6E" w:rsidRDefault="00901D6E" w:rsidP="00901D6E">
      <w:pPr>
        <w:widowControl w:val="0"/>
        <w:numPr>
          <w:ilvl w:val="2"/>
          <w:numId w:val="8"/>
        </w:numPr>
        <w:tabs>
          <w:tab w:val="left" w:pos="1151"/>
        </w:tabs>
        <w:autoSpaceDE w:val="0"/>
        <w:autoSpaceDN w:val="0"/>
        <w:spacing w:after="0" w:line="240" w:lineRule="auto"/>
        <w:ind w:left="1151" w:hanging="162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плохой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>53%;</w:t>
      </w:r>
    </w:p>
    <w:p w14:paraId="43604BB4" w14:textId="77777777" w:rsidR="00901D6E" w:rsidRPr="00901D6E" w:rsidRDefault="00901D6E" w:rsidP="00901D6E">
      <w:pPr>
        <w:widowControl w:val="0"/>
        <w:numPr>
          <w:ilvl w:val="2"/>
          <w:numId w:val="8"/>
        </w:numPr>
        <w:tabs>
          <w:tab w:val="left" w:pos="1151"/>
        </w:tabs>
        <w:autoSpaceDE w:val="0"/>
        <w:autoSpaceDN w:val="0"/>
        <w:spacing w:after="0" w:line="322" w:lineRule="exact"/>
        <w:ind w:left="1151" w:hanging="162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невнимательности</w:t>
      </w:r>
      <w:r w:rsidRPr="00901D6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>33%.</w:t>
      </w:r>
    </w:p>
    <w:p w14:paraId="6045172C" w14:textId="77777777" w:rsidR="00901D6E" w:rsidRPr="00901D6E" w:rsidRDefault="00901D6E" w:rsidP="00901D6E">
      <w:pPr>
        <w:widowControl w:val="0"/>
        <w:numPr>
          <w:ilvl w:val="2"/>
          <w:numId w:val="8"/>
        </w:numPr>
        <w:tabs>
          <w:tab w:val="left" w:pos="1151"/>
        </w:tabs>
        <w:autoSpaceDE w:val="0"/>
        <w:autoSpaceDN w:val="0"/>
        <w:spacing w:after="0" w:line="322" w:lineRule="exact"/>
        <w:ind w:left="1151" w:hanging="162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непонимания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>%;</w:t>
      </w:r>
    </w:p>
    <w:p w14:paraId="5596EA92" w14:textId="77777777" w:rsidR="00901D6E" w:rsidRPr="00901D6E" w:rsidRDefault="00901D6E" w:rsidP="00901D6E">
      <w:pPr>
        <w:widowControl w:val="0"/>
        <w:numPr>
          <w:ilvl w:val="2"/>
          <w:numId w:val="8"/>
        </w:numPr>
        <w:tabs>
          <w:tab w:val="left" w:pos="1151"/>
        </w:tabs>
        <w:autoSpaceDE w:val="0"/>
        <w:autoSpaceDN w:val="0"/>
        <w:spacing w:after="0" w:line="240" w:lineRule="auto"/>
        <w:ind w:left="1151" w:hanging="162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невнимательности</w:t>
      </w:r>
      <w:r w:rsidRPr="0090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1D6E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недоброжелательности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1D6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>13%.</w:t>
      </w:r>
    </w:p>
    <w:p w14:paraId="19B1B8FC" w14:textId="77777777" w:rsidR="00901D6E" w:rsidRPr="00901D6E" w:rsidRDefault="00901D6E" w:rsidP="00901D6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25C22" w14:textId="77777777" w:rsidR="00901D6E" w:rsidRPr="00901D6E" w:rsidRDefault="00901D6E" w:rsidP="00901D6E">
      <w:pPr>
        <w:widowControl w:val="0"/>
        <w:autoSpaceDE w:val="0"/>
        <w:autoSpaceDN w:val="0"/>
        <w:spacing w:after="0" w:line="319" w:lineRule="exact"/>
        <w:ind w:left="8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Выводы:</w:t>
      </w:r>
    </w:p>
    <w:p w14:paraId="25657439" w14:textId="77777777" w:rsidR="00901D6E" w:rsidRPr="00901D6E" w:rsidRDefault="00901D6E" w:rsidP="00901D6E">
      <w:pPr>
        <w:widowControl w:val="0"/>
        <w:tabs>
          <w:tab w:val="left" w:pos="1343"/>
          <w:tab w:val="left" w:pos="3012"/>
          <w:tab w:val="left" w:pos="4763"/>
          <w:tab w:val="left" w:pos="6122"/>
          <w:tab w:val="left" w:pos="7350"/>
          <w:tab w:val="left" w:pos="8665"/>
        </w:tabs>
        <w:autoSpaceDE w:val="0"/>
        <w:autoSpaceDN w:val="0"/>
        <w:spacing w:after="0" w:line="240" w:lineRule="auto"/>
        <w:ind w:left="221" w:right="386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Анализ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результатов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диагностики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позволил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выявить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причины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школьной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неуспешности обучающихся:</w:t>
      </w:r>
    </w:p>
    <w:p w14:paraId="40286973" w14:textId="77777777" w:rsidR="00901D6E" w:rsidRPr="00901D6E" w:rsidRDefault="00901D6E" w:rsidP="00901D6E">
      <w:pPr>
        <w:widowControl w:val="0"/>
        <w:numPr>
          <w:ilvl w:val="0"/>
          <w:numId w:val="7"/>
        </w:numPr>
        <w:tabs>
          <w:tab w:val="left" w:pos="1108"/>
        </w:tabs>
        <w:autoSpaceDE w:val="0"/>
        <w:autoSpaceDN w:val="0"/>
        <w:spacing w:after="0" w:line="240" w:lineRule="auto"/>
        <w:ind w:right="383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Психологические причины: особенности развития внимания, памяти, медленность понимания, отсутствие или слабое развитие учебных и познавательных интересов.</w:t>
      </w:r>
    </w:p>
    <w:p w14:paraId="69624A33" w14:textId="77777777" w:rsidR="00901D6E" w:rsidRPr="00901D6E" w:rsidRDefault="00901D6E" w:rsidP="00901D6E">
      <w:pPr>
        <w:widowControl w:val="0"/>
        <w:numPr>
          <w:ilvl w:val="0"/>
          <w:numId w:val="7"/>
        </w:numPr>
        <w:tabs>
          <w:tab w:val="left" w:pos="1228"/>
        </w:tabs>
        <w:autoSpaceDE w:val="0"/>
        <w:autoSpaceDN w:val="0"/>
        <w:spacing w:after="0" w:line="240" w:lineRule="auto"/>
        <w:ind w:right="380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Педагогические причины: недостатки в преподавании отдельных предметов, пробелы в знаниях за предыдущие годы.</w:t>
      </w:r>
    </w:p>
    <w:p w14:paraId="7AC5762B" w14:textId="77777777" w:rsidR="00901D6E" w:rsidRPr="00901D6E" w:rsidRDefault="00901D6E" w:rsidP="00901D6E">
      <w:pPr>
        <w:widowControl w:val="0"/>
        <w:numPr>
          <w:ilvl w:val="0"/>
          <w:numId w:val="7"/>
        </w:numPr>
        <w:tabs>
          <w:tab w:val="left" w:pos="1089"/>
        </w:tabs>
        <w:autoSpaceDE w:val="0"/>
        <w:autoSpaceDN w:val="0"/>
        <w:spacing w:after="0" w:line="322" w:lineRule="exact"/>
        <w:ind w:left="1089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Социально-бытовые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причины:</w:t>
      </w:r>
      <w:r w:rsidRPr="00901D6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Pr="00901D6E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культурный</w:t>
      </w:r>
      <w:r w:rsidRPr="00901D6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образовательный</w:t>
      </w:r>
    </w:p>
    <w:p w14:paraId="04534231" w14:textId="77777777" w:rsidR="00901D6E" w:rsidRPr="00901D6E" w:rsidRDefault="00901D6E" w:rsidP="00901D6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01D6E" w:rsidRPr="00901D6E" w:rsidSect="009E0F3F">
          <w:pgSz w:w="11910" w:h="16840"/>
          <w:pgMar w:top="1000" w:right="460" w:bottom="0" w:left="1200" w:header="720" w:footer="720" w:gutter="0"/>
          <w:cols w:space="720"/>
        </w:sectPr>
      </w:pPr>
    </w:p>
    <w:p w14:paraId="091EFAF1" w14:textId="77777777" w:rsidR="00901D6E" w:rsidRPr="00901D6E" w:rsidRDefault="00901D6E" w:rsidP="00901D6E">
      <w:pPr>
        <w:widowControl w:val="0"/>
        <w:autoSpaceDE w:val="0"/>
        <w:autoSpaceDN w:val="0"/>
        <w:spacing w:before="75"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lastRenderedPageBreak/>
        <w:t>уровень</w:t>
      </w:r>
      <w:r w:rsidRPr="00901D6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901D6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Pr="00901D6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01D6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01D6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901D6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901D6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материальная обеспеченность семьи.</w:t>
      </w:r>
    </w:p>
    <w:p w14:paraId="048D9851" w14:textId="77777777" w:rsidR="00901D6E" w:rsidRPr="00901D6E" w:rsidRDefault="00901D6E" w:rsidP="00901D6E">
      <w:pPr>
        <w:widowControl w:val="0"/>
        <w:numPr>
          <w:ilvl w:val="0"/>
          <w:numId w:val="7"/>
        </w:numPr>
        <w:tabs>
          <w:tab w:val="left" w:pos="1089"/>
        </w:tabs>
        <w:autoSpaceDE w:val="0"/>
        <w:autoSpaceDN w:val="0"/>
        <w:spacing w:after="0" w:line="321" w:lineRule="exact"/>
        <w:ind w:left="1089" w:hanging="306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Низкая</w:t>
      </w:r>
      <w:r w:rsidRPr="0090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90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мотивация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обучающихся.</w:t>
      </w:r>
    </w:p>
    <w:p w14:paraId="471907B5" w14:textId="77777777" w:rsidR="00901D6E" w:rsidRPr="00901D6E" w:rsidRDefault="00901D6E" w:rsidP="00901D6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99202" w14:textId="77777777" w:rsidR="00901D6E" w:rsidRPr="00901D6E" w:rsidRDefault="00901D6E" w:rsidP="00901D6E">
      <w:pPr>
        <w:widowControl w:val="0"/>
        <w:autoSpaceDE w:val="0"/>
        <w:autoSpaceDN w:val="0"/>
        <w:spacing w:after="0" w:line="240" w:lineRule="auto"/>
        <w:ind w:left="7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Рекомендации.</w:t>
      </w:r>
    </w:p>
    <w:p w14:paraId="6F7315BD" w14:textId="77777777" w:rsidR="00901D6E" w:rsidRPr="00901D6E" w:rsidRDefault="00901D6E" w:rsidP="00901D6E">
      <w:pPr>
        <w:widowControl w:val="0"/>
        <w:numPr>
          <w:ilvl w:val="0"/>
          <w:numId w:val="6"/>
        </w:numPr>
        <w:tabs>
          <w:tab w:val="left" w:pos="311"/>
        </w:tabs>
        <w:autoSpaceDE w:val="0"/>
        <w:autoSpaceDN w:val="0"/>
        <w:spacing w:before="317" w:after="0" w:line="242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С целью оптимизации процесса обучения в школе, необходимо использовать комплексный подход, учитывать точки зрения родителей, педагогов и самих 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детей.</w:t>
      </w:r>
    </w:p>
    <w:p w14:paraId="2D15EAA6" w14:textId="77777777" w:rsidR="00901D6E" w:rsidRPr="00901D6E" w:rsidRDefault="00901D6E" w:rsidP="00901D6E">
      <w:pPr>
        <w:widowControl w:val="0"/>
        <w:numPr>
          <w:ilvl w:val="0"/>
          <w:numId w:val="6"/>
        </w:numPr>
        <w:tabs>
          <w:tab w:val="left" w:pos="311"/>
        </w:tabs>
        <w:autoSpaceDE w:val="0"/>
        <w:autoSpaceDN w:val="0"/>
        <w:spacing w:after="0" w:line="240" w:lineRule="auto"/>
        <w:ind w:right="899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С целью повышения учебной мотивации и снижения риска неуспешности обучающихся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учителям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применять: индивидуальный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</w:t>
      </w:r>
    </w:p>
    <w:p w14:paraId="3CD7A6DD" w14:textId="77777777" w:rsidR="00901D6E" w:rsidRPr="00901D6E" w:rsidRDefault="00901D6E" w:rsidP="00901D6E">
      <w:pPr>
        <w:widowControl w:val="0"/>
        <w:tabs>
          <w:tab w:val="left" w:pos="4856"/>
        </w:tabs>
        <w:autoSpaceDE w:val="0"/>
        <w:autoSpaceDN w:val="0"/>
        <w:spacing w:after="0" w:line="240" w:lineRule="auto"/>
        <w:ind w:left="101" w:right="270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работе со слабоуспевающими детьми,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ab/>
        <w:t>дифференцированный</w:t>
      </w:r>
      <w:r w:rsidRPr="00901D6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901D6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1D6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задания, разнообразные по форме и виду деятельности уроки, новые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технологии, контроль объёма домашних заданий, дополнительные занятия и</w:t>
      </w:r>
    </w:p>
    <w:p w14:paraId="38294DD8" w14:textId="77777777" w:rsidR="00901D6E" w:rsidRPr="00901D6E" w:rsidRDefault="00901D6E" w:rsidP="00901D6E">
      <w:pPr>
        <w:widowControl w:val="0"/>
        <w:autoSpaceDE w:val="0"/>
        <w:autoSpaceDN w:val="0"/>
        <w:spacing w:after="0" w:line="321" w:lineRule="exact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консультации.</w:t>
      </w:r>
    </w:p>
    <w:p w14:paraId="239C1DFA" w14:textId="77777777" w:rsidR="00901D6E" w:rsidRPr="00901D6E" w:rsidRDefault="00901D6E" w:rsidP="00901D6E">
      <w:pPr>
        <w:widowControl w:val="0"/>
        <w:numPr>
          <w:ilvl w:val="0"/>
          <w:numId w:val="6"/>
        </w:numPr>
        <w:tabs>
          <w:tab w:val="left" w:pos="455"/>
        </w:tabs>
        <w:autoSpaceDE w:val="0"/>
        <w:autoSpaceDN w:val="0"/>
        <w:spacing w:after="0" w:line="322" w:lineRule="exact"/>
        <w:ind w:left="455" w:hanging="354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90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01D6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Pr="0090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обучению</w:t>
      </w:r>
    </w:p>
    <w:p w14:paraId="3736D6BD" w14:textId="77777777" w:rsidR="00901D6E" w:rsidRPr="00901D6E" w:rsidRDefault="00901D6E" w:rsidP="00901D6E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(классные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часы,</w:t>
      </w:r>
      <w:r w:rsidRPr="0090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тп</w:t>
      </w:r>
      <w:proofErr w:type="spellEnd"/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>.).</w:t>
      </w:r>
    </w:p>
    <w:p w14:paraId="4DD8DF1C" w14:textId="77777777" w:rsidR="00901D6E" w:rsidRPr="00901D6E" w:rsidRDefault="00901D6E" w:rsidP="00901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415D5" w14:textId="77777777" w:rsidR="00901D6E" w:rsidRPr="00901D6E" w:rsidRDefault="00901D6E" w:rsidP="00901D6E">
      <w:pPr>
        <w:widowControl w:val="0"/>
        <w:tabs>
          <w:tab w:val="left" w:pos="1163"/>
          <w:tab w:val="left" w:pos="3805"/>
          <w:tab w:val="left" w:pos="5203"/>
        </w:tabs>
        <w:autoSpaceDE w:val="0"/>
        <w:autoSpaceDN w:val="0"/>
        <w:spacing w:after="0" w:line="276" w:lineRule="auto"/>
        <w:ind w:left="919" w:right="5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4. </w:t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Педагогический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совет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«Школьная</w:t>
      </w:r>
      <w:r w:rsidRPr="00901D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неуспешность: причины</w:t>
      </w:r>
      <w:r w:rsidRPr="00901D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и пути</w:t>
      </w:r>
      <w:r w:rsidRPr="00901D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её </w:t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преодоления».</w:t>
      </w:r>
    </w:p>
    <w:p w14:paraId="15F64BFF" w14:textId="77777777" w:rsidR="00901D6E" w:rsidRPr="00901D6E" w:rsidRDefault="00901D6E" w:rsidP="00901D6E">
      <w:pPr>
        <w:widowControl w:val="0"/>
        <w:numPr>
          <w:ilvl w:val="0"/>
          <w:numId w:val="10"/>
        </w:numPr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90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провели</w:t>
      </w:r>
      <w:r w:rsidRPr="0090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педагогический совет,</w:t>
      </w:r>
      <w:r w:rsidRPr="0090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обсуждались</w:t>
      </w:r>
      <w:r w:rsidRPr="0090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вопросы:</w:t>
      </w:r>
    </w:p>
    <w:p w14:paraId="24CE3148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545611D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           - Итоги учебной деятельности за 3 четверть.</w:t>
      </w:r>
    </w:p>
    <w:p w14:paraId="21AB53BA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           - «Школьная неуспешность: причины и пути её преодоления»:</w:t>
      </w:r>
    </w:p>
    <w:p w14:paraId="44B7D745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- утверждение плана работы творческой группы.</w:t>
      </w:r>
    </w:p>
    <w:p w14:paraId="5BCA3D98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14:paraId="78A9CDA7" w14:textId="77777777" w:rsidR="00901D6E" w:rsidRPr="00901D6E" w:rsidRDefault="00901D6E" w:rsidP="00901D6E">
      <w:pPr>
        <w:widowControl w:val="0"/>
        <w:tabs>
          <w:tab w:val="left" w:pos="1774"/>
          <w:tab w:val="left" w:pos="1822"/>
          <w:tab w:val="left" w:pos="9918"/>
        </w:tabs>
        <w:autoSpaceDE w:val="0"/>
        <w:autoSpaceDN w:val="0"/>
        <w:spacing w:after="0" w:line="276" w:lineRule="auto"/>
        <w:ind w:left="919" w:right="513" w:hanging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5. Дополнительные</w:t>
      </w:r>
      <w:r w:rsidRPr="00901D6E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901D6E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901D6E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внеурочное</w:t>
      </w:r>
      <w:r w:rsidRPr="00901D6E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901D6E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01D6E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выпускниками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для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 к ГИА.</w:t>
      </w:r>
    </w:p>
    <w:p w14:paraId="25436CEA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ind w:left="1563" w:right="226" w:firstLine="422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Дополнительные занятия с обучающимися 9 класса с целью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к ГИА проводились по следующему графику:</w:t>
      </w:r>
    </w:p>
    <w:tbl>
      <w:tblPr>
        <w:tblStyle w:val="a3"/>
        <w:tblW w:w="0" w:type="auto"/>
        <w:tblInd w:w="1563" w:type="dxa"/>
        <w:tblLook w:val="04A0" w:firstRow="1" w:lastRow="0" w:firstColumn="1" w:lastColumn="0" w:noHBand="0" w:noVBand="1"/>
      </w:tblPr>
      <w:tblGrid>
        <w:gridCol w:w="995"/>
        <w:gridCol w:w="2189"/>
        <w:gridCol w:w="1628"/>
        <w:gridCol w:w="1802"/>
        <w:gridCol w:w="1168"/>
      </w:tblGrid>
      <w:tr w:rsidR="00901D6E" w:rsidRPr="00901D6E" w14:paraId="377553C3" w14:textId="77777777" w:rsidTr="00F3671D">
        <w:tc>
          <w:tcPr>
            <w:tcW w:w="995" w:type="dxa"/>
          </w:tcPr>
          <w:p w14:paraId="26B6208E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370" w:type="dxa"/>
          </w:tcPr>
          <w:p w14:paraId="340BAF5E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14:paraId="3F538370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01E634CF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7784A9DC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D6E" w:rsidRPr="00901D6E" w14:paraId="557F8BFD" w14:textId="77777777" w:rsidTr="00F3671D">
        <w:tc>
          <w:tcPr>
            <w:tcW w:w="995" w:type="dxa"/>
          </w:tcPr>
          <w:p w14:paraId="2B1B2D8B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14:paraId="4CAEEED5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14:paraId="6E0D4A33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795" w:type="dxa"/>
          </w:tcPr>
          <w:p w14:paraId="0EE48B27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70BB1E1F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901D6E" w:rsidRPr="00901D6E" w14:paraId="5DC91DC2" w14:textId="77777777" w:rsidTr="00F3671D">
        <w:tc>
          <w:tcPr>
            <w:tcW w:w="995" w:type="dxa"/>
          </w:tcPr>
          <w:p w14:paraId="192A4526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14:paraId="05AB8D4A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03" w:type="dxa"/>
          </w:tcPr>
          <w:p w14:paraId="2157F221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95" w:type="dxa"/>
          </w:tcPr>
          <w:p w14:paraId="45F08FD7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38CAF942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901D6E" w:rsidRPr="00901D6E" w14:paraId="14D74D26" w14:textId="77777777" w:rsidTr="00F3671D">
        <w:tc>
          <w:tcPr>
            <w:tcW w:w="995" w:type="dxa"/>
          </w:tcPr>
          <w:p w14:paraId="078791F1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14:paraId="76F684B1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14:paraId="6A4D78B4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Арканова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95" w:type="dxa"/>
          </w:tcPr>
          <w:p w14:paraId="391C7BB7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14C2EBA8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901D6E" w:rsidRPr="00901D6E" w14:paraId="0C494BD6" w14:textId="77777777" w:rsidTr="00F3671D">
        <w:tc>
          <w:tcPr>
            <w:tcW w:w="995" w:type="dxa"/>
          </w:tcPr>
          <w:p w14:paraId="22B7585D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14:paraId="6EC5AC0B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14:paraId="30660E0B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795" w:type="dxa"/>
          </w:tcPr>
          <w:p w14:paraId="56359323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605A8911" w14:textId="77777777" w:rsidR="00901D6E" w:rsidRPr="00901D6E" w:rsidRDefault="00901D6E" w:rsidP="00901D6E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6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14:paraId="72EF117A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ind w:left="1563" w:right="226" w:firstLine="422"/>
        <w:rPr>
          <w:rFonts w:ascii="Times New Roman" w:eastAsia="Times New Roman" w:hAnsi="Times New Roman" w:cs="Times New Roman"/>
          <w:sz w:val="24"/>
          <w:szCs w:val="24"/>
        </w:rPr>
      </w:pPr>
    </w:p>
    <w:p w14:paraId="587E7320" w14:textId="77777777" w:rsidR="00901D6E" w:rsidRPr="00901D6E" w:rsidRDefault="00901D6E" w:rsidP="00901D6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14:paraId="06136B92" w14:textId="77777777" w:rsidR="00901D6E" w:rsidRPr="00901D6E" w:rsidRDefault="00901D6E" w:rsidP="00901D6E">
      <w:pPr>
        <w:widowControl w:val="0"/>
        <w:tabs>
          <w:tab w:val="left" w:pos="1164"/>
          <w:tab w:val="left" w:pos="4526"/>
          <w:tab w:val="left" w:pos="5880"/>
          <w:tab w:val="left" w:pos="6504"/>
          <w:tab w:val="left" w:pos="8300"/>
          <w:tab w:val="left" w:pos="9409"/>
          <w:tab w:val="left" w:pos="10009"/>
        </w:tabs>
        <w:autoSpaceDE w:val="0"/>
        <w:autoSpaceDN w:val="0"/>
        <w:spacing w:before="67" w:after="0" w:line="276" w:lineRule="auto"/>
        <w:ind w:left="919" w:right="2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6. Дополнительные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занятия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во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внеурочное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время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со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слабо успевающими.</w:t>
      </w:r>
    </w:p>
    <w:p w14:paraId="32126475" w14:textId="77777777" w:rsidR="00901D6E" w:rsidRPr="00901D6E" w:rsidRDefault="00901D6E" w:rsidP="00901D6E">
      <w:pPr>
        <w:widowControl w:val="0"/>
        <w:autoSpaceDE w:val="0"/>
        <w:autoSpaceDN w:val="0"/>
        <w:spacing w:before="167" w:after="0" w:line="276" w:lineRule="auto"/>
        <w:ind w:left="919" w:right="2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весенних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90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0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организованы</w:t>
      </w:r>
      <w:r w:rsidRPr="0090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дополнительные занятия со слабоуспевающими детьми по ликвидации пробелов по учебным предметам</w:t>
      </w:r>
    </w:p>
    <w:p w14:paraId="41C90BEC" w14:textId="77777777" w:rsidR="00901D6E" w:rsidRPr="00901D6E" w:rsidRDefault="00901D6E" w:rsidP="00901D6E">
      <w:pPr>
        <w:widowControl w:val="0"/>
        <w:numPr>
          <w:ilvl w:val="0"/>
          <w:numId w:val="2"/>
        </w:numPr>
        <w:autoSpaceDE w:val="0"/>
        <w:autoSpaceDN w:val="0"/>
        <w:spacing w:before="167" w:after="0" w:line="240" w:lineRule="auto"/>
        <w:ind w:right="2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психологических тренингов, семинаров, службы психологического консультирования обучающихся, коррекционно- развивающих занятий.</w:t>
      </w:r>
    </w:p>
    <w:p w14:paraId="58DB32C0" w14:textId="77777777" w:rsidR="00901D6E" w:rsidRPr="00901D6E" w:rsidRDefault="00901D6E" w:rsidP="00901D6E">
      <w:pPr>
        <w:widowControl w:val="0"/>
        <w:autoSpaceDE w:val="0"/>
        <w:autoSpaceDN w:val="0"/>
        <w:spacing w:before="167" w:after="0" w:line="276" w:lineRule="auto"/>
        <w:ind w:left="919" w:right="226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6DDAB" w14:textId="77777777" w:rsidR="00901D6E" w:rsidRPr="00901D6E" w:rsidRDefault="00901D6E" w:rsidP="00901D6E">
      <w:pPr>
        <w:widowControl w:val="0"/>
        <w:autoSpaceDE w:val="0"/>
        <w:autoSpaceDN w:val="0"/>
        <w:spacing w:before="167" w:after="0" w:line="240" w:lineRule="auto"/>
        <w:ind w:left="919" w:right="2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Педагогом-психологом Акуловым П.В. проводятся индивидуальные </w:t>
      </w:r>
      <w:proofErr w:type="spellStart"/>
      <w:r w:rsidRPr="00901D6E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развивающие занятия с обучающимися с низкой успеваемостью, направленные на развитие у обучающихся необходимых качеств для более успешной адаптации и преодоления трудностей в когнитивной, эмоционально-поведенческой и коммуникативной сферах. Разработаны индивидуальные программы для обучающихся, нуждающихся в психологическом сопровождении.</w:t>
      </w:r>
    </w:p>
    <w:p w14:paraId="0FE2D4DF" w14:textId="77777777" w:rsidR="00901D6E" w:rsidRPr="00901D6E" w:rsidRDefault="00901D6E" w:rsidP="00901D6E">
      <w:pPr>
        <w:widowControl w:val="0"/>
        <w:autoSpaceDE w:val="0"/>
        <w:autoSpaceDN w:val="0"/>
        <w:spacing w:before="167" w:after="0" w:line="276" w:lineRule="auto"/>
        <w:ind w:left="919" w:right="2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Тематика коррекционно-развивающих занятий: развитие внимания, памяти, мышления;</w:t>
      </w:r>
    </w:p>
    <w:p w14:paraId="55EFA17D" w14:textId="77777777" w:rsidR="00901D6E" w:rsidRPr="00901D6E" w:rsidRDefault="00901D6E" w:rsidP="00901D6E">
      <w:pPr>
        <w:widowControl w:val="0"/>
        <w:autoSpaceDE w:val="0"/>
        <w:autoSpaceDN w:val="0"/>
        <w:spacing w:before="167" w:after="0" w:line="240" w:lineRule="auto"/>
        <w:ind w:left="919" w:right="2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коррекция эмоционального состояния; работа со стрессовыми состояниями; работа с агрессией; развитие коммуникативных навыков.</w:t>
      </w:r>
    </w:p>
    <w:p w14:paraId="651324AE" w14:textId="77777777" w:rsidR="00901D6E" w:rsidRPr="00901D6E" w:rsidRDefault="00901D6E" w:rsidP="00901D6E">
      <w:pPr>
        <w:widowControl w:val="0"/>
        <w:autoSpaceDE w:val="0"/>
        <w:autoSpaceDN w:val="0"/>
        <w:spacing w:before="167" w:after="0" w:line="276" w:lineRule="auto"/>
        <w:ind w:left="919" w:right="2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Налажена система психологического консультирования обучающихся. Педагогом- психологом проведено 5 консультаций с обучающимися с низкой учебной мотивацией, групповые беседы с обучающимися по повышению учебной мотивации.</w:t>
      </w:r>
    </w:p>
    <w:p w14:paraId="2A73131C" w14:textId="77777777" w:rsidR="00901D6E" w:rsidRPr="00901D6E" w:rsidRDefault="00901D6E" w:rsidP="00901D6E">
      <w:pPr>
        <w:widowControl w:val="0"/>
        <w:autoSpaceDE w:val="0"/>
        <w:autoSpaceDN w:val="0"/>
        <w:spacing w:before="167" w:after="0" w:line="240" w:lineRule="auto"/>
        <w:ind w:left="919" w:right="2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Разработана программа психолого-педагогического сопровождения обучающихся с рисками учебной неуспешности</w:t>
      </w:r>
    </w:p>
    <w:p w14:paraId="1BB0E23B" w14:textId="77777777" w:rsidR="00901D6E" w:rsidRPr="00901D6E" w:rsidRDefault="00901D6E" w:rsidP="00901D6E">
      <w:pPr>
        <w:widowControl w:val="0"/>
        <w:numPr>
          <w:ilvl w:val="0"/>
          <w:numId w:val="2"/>
        </w:numPr>
        <w:autoSpaceDE w:val="0"/>
        <w:autoSpaceDN w:val="0"/>
        <w:spacing w:before="167" w:after="0" w:line="240" w:lineRule="auto"/>
        <w:ind w:right="2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Индивидуальные беседы с родителями обучающихся с рисками учебной неуспешности.</w:t>
      </w:r>
    </w:p>
    <w:p w14:paraId="6BE3A8BA" w14:textId="77777777" w:rsidR="00901D6E" w:rsidRPr="00901D6E" w:rsidRDefault="00901D6E" w:rsidP="00901D6E">
      <w:pPr>
        <w:widowControl w:val="0"/>
        <w:autoSpaceDE w:val="0"/>
        <w:autoSpaceDN w:val="0"/>
        <w:spacing w:before="167" w:after="0" w:line="240" w:lineRule="auto"/>
        <w:ind w:left="919" w:right="2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За отчетный период педагогом-психологом проведено 3 консультации с родителями обучающихся. Во время беседы рассматривается динамика работы с ребенком и уточняются рекомендации по преодолению имеющихся в учебе трудностей.</w:t>
      </w:r>
    </w:p>
    <w:p w14:paraId="17CCE9B9" w14:textId="77777777" w:rsidR="00901D6E" w:rsidRPr="00901D6E" w:rsidRDefault="00901D6E" w:rsidP="00901D6E">
      <w:pPr>
        <w:widowControl w:val="0"/>
        <w:autoSpaceDE w:val="0"/>
        <w:autoSpaceDN w:val="0"/>
        <w:spacing w:before="167" w:after="0" w:line="276" w:lineRule="auto"/>
        <w:ind w:left="919" w:right="226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B2F2551" w14:textId="77777777" w:rsidR="00901D6E" w:rsidRPr="00901D6E" w:rsidRDefault="00901D6E" w:rsidP="00901D6E">
      <w:pPr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</w:t>
      </w:r>
      <w:r w:rsidRPr="00901D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уроков</w:t>
      </w:r>
      <w:r w:rsidRPr="00901D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01D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выпускных</w:t>
      </w:r>
      <w:r w:rsidRPr="00901D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классах.</w:t>
      </w:r>
    </w:p>
    <w:p w14:paraId="4AB7565D" w14:textId="77777777" w:rsidR="00901D6E" w:rsidRPr="00901D6E" w:rsidRDefault="00901D6E" w:rsidP="00901D6E">
      <w:pPr>
        <w:widowControl w:val="0"/>
        <w:autoSpaceDE w:val="0"/>
        <w:autoSpaceDN w:val="0"/>
        <w:spacing w:before="36" w:after="0" w:line="276" w:lineRule="auto"/>
        <w:ind w:left="353" w:right="38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В рамках внутришкольного контроля членами администрации школы были посещены уроки  в 9 классе: урок математики (учитель – </w:t>
      </w:r>
      <w:proofErr w:type="spellStart"/>
      <w:r w:rsidRPr="00901D6E">
        <w:rPr>
          <w:rFonts w:ascii="Times New Roman" w:eastAsia="Times New Roman" w:hAnsi="Times New Roman" w:cs="Times New Roman"/>
          <w:sz w:val="24"/>
          <w:szCs w:val="24"/>
        </w:rPr>
        <w:t>Кабанкова</w:t>
      </w:r>
      <w:proofErr w:type="spellEnd"/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 Л.П..), обществознания (учитель – Акулов П.В.), русского языка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(учитель – Кузнецова Е.В.). После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посещения был проведён анализ проведённых уроков с учителями, даны рекомендации.</w:t>
      </w:r>
    </w:p>
    <w:p w14:paraId="767901A0" w14:textId="77777777" w:rsidR="00901D6E" w:rsidRPr="00901D6E" w:rsidRDefault="00901D6E" w:rsidP="00901D6E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06125" w14:textId="77777777" w:rsidR="00901D6E" w:rsidRPr="00901D6E" w:rsidRDefault="00901D6E" w:rsidP="00901D6E">
      <w:pPr>
        <w:widowControl w:val="0"/>
        <w:autoSpaceDE w:val="0"/>
        <w:autoSpaceDN w:val="0"/>
        <w:spacing w:before="1" w:after="0" w:line="276" w:lineRule="auto"/>
        <w:ind w:left="353"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выводы: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анализ деятельности I этапа работы по преодолению рисков учебной неуспешности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позволил увидеть сильные и слабые стороны работы по этому направлению, перераспределить обязанности и роли внутри команды, перестроить работу от</w:t>
      </w:r>
      <w:r w:rsidRPr="00901D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1D6E">
        <w:rPr>
          <w:rFonts w:ascii="Times New Roman" w:eastAsia="Times New Roman" w:hAnsi="Times New Roman" w:cs="Times New Roman"/>
          <w:sz w:val="24"/>
          <w:szCs w:val="24"/>
        </w:rPr>
        <w:t>функционирования на стратегическое планирование.</w:t>
      </w:r>
    </w:p>
    <w:p w14:paraId="0FDB9266" w14:textId="77777777" w:rsidR="00901D6E" w:rsidRPr="00901D6E" w:rsidRDefault="00901D6E" w:rsidP="00901D6E">
      <w:pPr>
        <w:widowControl w:val="0"/>
        <w:autoSpaceDE w:val="0"/>
        <w:autoSpaceDN w:val="0"/>
        <w:spacing w:before="2" w:after="0" w:line="276" w:lineRule="auto"/>
        <w:ind w:left="353" w:right="386" w:firstLine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6E">
        <w:rPr>
          <w:rFonts w:ascii="Times New Roman" w:eastAsia="Times New Roman" w:hAnsi="Times New Roman" w:cs="Times New Roman"/>
          <w:sz w:val="24"/>
          <w:szCs w:val="24"/>
        </w:rPr>
        <w:t>Уточнение рисков учебной неуспешности обучающихся школы, анализ проведенных мероприятий послужат основой для дальнейшей работы по реализации программы</w:t>
      </w:r>
      <w:r w:rsidRPr="00901D6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Pr="00901D6E">
        <w:rPr>
          <w:rFonts w:ascii="Times New Roman" w:eastAsia="Times New Roman" w:hAnsi="Times New Roman" w:cs="Times New Roman"/>
          <w:sz w:val="24"/>
          <w:szCs w:val="24"/>
        </w:rPr>
        <w:t>антирисковых</w:t>
      </w:r>
      <w:proofErr w:type="spellEnd"/>
      <w:r w:rsidRPr="00901D6E">
        <w:rPr>
          <w:rFonts w:ascii="Times New Roman" w:eastAsia="Times New Roman" w:hAnsi="Times New Roman" w:cs="Times New Roman"/>
          <w:sz w:val="24"/>
          <w:szCs w:val="24"/>
        </w:rPr>
        <w:t xml:space="preserve"> мер.</w:t>
      </w:r>
    </w:p>
    <w:p w14:paraId="08E6F4ED" w14:textId="77777777" w:rsidR="0046668D" w:rsidRPr="00901D6E" w:rsidRDefault="00901D6E">
      <w:pPr>
        <w:rPr>
          <w:rFonts w:ascii="Times New Roman" w:hAnsi="Times New Roman" w:cs="Times New Roman"/>
        </w:rPr>
      </w:pPr>
      <w:r w:rsidRPr="00901D6E">
        <w:rPr>
          <w:rFonts w:ascii="Times New Roman" w:hAnsi="Times New Roman" w:cs="Times New Roman"/>
        </w:rPr>
        <w:t xml:space="preserve">Директор школы                             </w:t>
      </w:r>
      <w:proofErr w:type="spellStart"/>
      <w:r w:rsidRPr="00901D6E">
        <w:rPr>
          <w:rFonts w:ascii="Times New Roman" w:hAnsi="Times New Roman" w:cs="Times New Roman"/>
        </w:rPr>
        <w:t>Н.А.Борзенкова</w:t>
      </w:r>
      <w:proofErr w:type="spellEnd"/>
    </w:p>
    <w:sectPr w:rsidR="0046668D" w:rsidRPr="0090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5DFA"/>
    <w:multiLevelType w:val="hybridMultilevel"/>
    <w:tmpl w:val="29EA8528"/>
    <w:lvl w:ilvl="0" w:tplc="C3B6D560">
      <w:start w:val="5"/>
      <w:numFmt w:val="decimal"/>
      <w:lvlText w:val="%1."/>
      <w:lvlJc w:val="left"/>
      <w:pPr>
        <w:ind w:left="91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67605FA4">
      <w:numFmt w:val="bullet"/>
      <w:lvlText w:val="•"/>
      <w:lvlJc w:val="left"/>
      <w:pPr>
        <w:ind w:left="1909" w:hanging="183"/>
      </w:pPr>
      <w:rPr>
        <w:rFonts w:hint="default"/>
        <w:lang w:val="ru-RU" w:eastAsia="en-US" w:bidi="ar-SA"/>
      </w:rPr>
    </w:lvl>
    <w:lvl w:ilvl="2" w:tplc="817C03F8">
      <w:numFmt w:val="bullet"/>
      <w:lvlText w:val="•"/>
      <w:lvlJc w:val="left"/>
      <w:pPr>
        <w:ind w:left="2899" w:hanging="183"/>
      </w:pPr>
      <w:rPr>
        <w:rFonts w:hint="default"/>
        <w:lang w:val="ru-RU" w:eastAsia="en-US" w:bidi="ar-SA"/>
      </w:rPr>
    </w:lvl>
    <w:lvl w:ilvl="3" w:tplc="A100E6D6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4" w:tplc="4118C20C">
      <w:numFmt w:val="bullet"/>
      <w:lvlText w:val="•"/>
      <w:lvlJc w:val="left"/>
      <w:pPr>
        <w:ind w:left="4879" w:hanging="183"/>
      </w:pPr>
      <w:rPr>
        <w:rFonts w:hint="default"/>
        <w:lang w:val="ru-RU" w:eastAsia="en-US" w:bidi="ar-SA"/>
      </w:rPr>
    </w:lvl>
    <w:lvl w:ilvl="5" w:tplc="E2DE07BC">
      <w:numFmt w:val="bullet"/>
      <w:lvlText w:val="•"/>
      <w:lvlJc w:val="left"/>
      <w:pPr>
        <w:ind w:left="5869" w:hanging="183"/>
      </w:pPr>
      <w:rPr>
        <w:rFonts w:hint="default"/>
        <w:lang w:val="ru-RU" w:eastAsia="en-US" w:bidi="ar-SA"/>
      </w:rPr>
    </w:lvl>
    <w:lvl w:ilvl="6" w:tplc="04C43A48">
      <w:numFmt w:val="bullet"/>
      <w:lvlText w:val="•"/>
      <w:lvlJc w:val="left"/>
      <w:pPr>
        <w:ind w:left="6859" w:hanging="183"/>
      </w:pPr>
      <w:rPr>
        <w:rFonts w:hint="default"/>
        <w:lang w:val="ru-RU" w:eastAsia="en-US" w:bidi="ar-SA"/>
      </w:rPr>
    </w:lvl>
    <w:lvl w:ilvl="7" w:tplc="29F87A1C">
      <w:numFmt w:val="bullet"/>
      <w:lvlText w:val="•"/>
      <w:lvlJc w:val="left"/>
      <w:pPr>
        <w:ind w:left="7849" w:hanging="183"/>
      </w:pPr>
      <w:rPr>
        <w:rFonts w:hint="default"/>
        <w:lang w:val="ru-RU" w:eastAsia="en-US" w:bidi="ar-SA"/>
      </w:rPr>
    </w:lvl>
    <w:lvl w:ilvl="8" w:tplc="0FEE8E9A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CF21BAF"/>
    <w:multiLevelType w:val="hybridMultilevel"/>
    <w:tmpl w:val="60ACFBBA"/>
    <w:lvl w:ilvl="0" w:tplc="A65EE4DE">
      <w:start w:val="8"/>
      <w:numFmt w:val="decimal"/>
      <w:lvlText w:val="%1."/>
      <w:lvlJc w:val="left"/>
      <w:pPr>
        <w:ind w:left="110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DDACB23E">
      <w:start w:val="1"/>
      <w:numFmt w:val="decimal"/>
      <w:lvlText w:val="%2."/>
      <w:lvlJc w:val="left"/>
      <w:pPr>
        <w:ind w:left="164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8C43FCE">
      <w:start w:val="1"/>
      <w:numFmt w:val="decimal"/>
      <w:lvlText w:val="%3."/>
      <w:lvlJc w:val="left"/>
      <w:pPr>
        <w:ind w:left="1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41360992">
      <w:start w:val="1"/>
      <w:numFmt w:val="decimal"/>
      <w:lvlText w:val="%4)"/>
      <w:lvlJc w:val="left"/>
      <w:pPr>
        <w:ind w:left="18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4" w:tplc="8700930A">
      <w:numFmt w:val="bullet"/>
      <w:lvlText w:val="•"/>
      <w:lvlJc w:val="left"/>
      <w:pPr>
        <w:ind w:left="4084" w:hanging="360"/>
      </w:pPr>
      <w:rPr>
        <w:rFonts w:hint="default"/>
        <w:lang w:val="ru-RU" w:eastAsia="en-US" w:bidi="ar-SA"/>
      </w:rPr>
    </w:lvl>
    <w:lvl w:ilvl="5" w:tplc="8CAE708A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6" w:tplc="FE605160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7" w:tplc="3926B6D2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2D184944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B17C77"/>
    <w:multiLevelType w:val="hybridMultilevel"/>
    <w:tmpl w:val="883E4CA8"/>
    <w:lvl w:ilvl="0" w:tplc="489AB0A6">
      <w:start w:val="1"/>
      <w:numFmt w:val="decimal"/>
      <w:lvlText w:val="%1."/>
      <w:lvlJc w:val="left"/>
      <w:pPr>
        <w:ind w:left="91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58760C44">
      <w:numFmt w:val="bullet"/>
      <w:lvlText w:val="•"/>
      <w:lvlJc w:val="left"/>
      <w:pPr>
        <w:ind w:left="1909" w:hanging="183"/>
      </w:pPr>
      <w:rPr>
        <w:rFonts w:hint="default"/>
        <w:lang w:val="ru-RU" w:eastAsia="en-US" w:bidi="ar-SA"/>
      </w:rPr>
    </w:lvl>
    <w:lvl w:ilvl="2" w:tplc="D9701AFC">
      <w:numFmt w:val="bullet"/>
      <w:lvlText w:val="•"/>
      <w:lvlJc w:val="left"/>
      <w:pPr>
        <w:ind w:left="2899" w:hanging="183"/>
      </w:pPr>
      <w:rPr>
        <w:rFonts w:hint="default"/>
        <w:lang w:val="ru-RU" w:eastAsia="en-US" w:bidi="ar-SA"/>
      </w:rPr>
    </w:lvl>
    <w:lvl w:ilvl="3" w:tplc="8C783DFC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4" w:tplc="6568AB9A">
      <w:numFmt w:val="bullet"/>
      <w:lvlText w:val="•"/>
      <w:lvlJc w:val="left"/>
      <w:pPr>
        <w:ind w:left="4879" w:hanging="183"/>
      </w:pPr>
      <w:rPr>
        <w:rFonts w:hint="default"/>
        <w:lang w:val="ru-RU" w:eastAsia="en-US" w:bidi="ar-SA"/>
      </w:rPr>
    </w:lvl>
    <w:lvl w:ilvl="5" w:tplc="B088E1DA">
      <w:numFmt w:val="bullet"/>
      <w:lvlText w:val="•"/>
      <w:lvlJc w:val="left"/>
      <w:pPr>
        <w:ind w:left="5869" w:hanging="183"/>
      </w:pPr>
      <w:rPr>
        <w:rFonts w:hint="default"/>
        <w:lang w:val="ru-RU" w:eastAsia="en-US" w:bidi="ar-SA"/>
      </w:rPr>
    </w:lvl>
    <w:lvl w:ilvl="6" w:tplc="0F524254">
      <w:numFmt w:val="bullet"/>
      <w:lvlText w:val="•"/>
      <w:lvlJc w:val="left"/>
      <w:pPr>
        <w:ind w:left="6859" w:hanging="183"/>
      </w:pPr>
      <w:rPr>
        <w:rFonts w:hint="default"/>
        <w:lang w:val="ru-RU" w:eastAsia="en-US" w:bidi="ar-SA"/>
      </w:rPr>
    </w:lvl>
    <w:lvl w:ilvl="7" w:tplc="E19CA706">
      <w:numFmt w:val="bullet"/>
      <w:lvlText w:val="•"/>
      <w:lvlJc w:val="left"/>
      <w:pPr>
        <w:ind w:left="7849" w:hanging="183"/>
      </w:pPr>
      <w:rPr>
        <w:rFonts w:hint="default"/>
        <w:lang w:val="ru-RU" w:eastAsia="en-US" w:bidi="ar-SA"/>
      </w:rPr>
    </w:lvl>
    <w:lvl w:ilvl="8" w:tplc="17EE55DC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270760C5"/>
    <w:multiLevelType w:val="hybridMultilevel"/>
    <w:tmpl w:val="7F6A7618"/>
    <w:lvl w:ilvl="0" w:tplc="D2EE908E">
      <w:start w:val="1"/>
      <w:numFmt w:val="decimal"/>
      <w:lvlText w:val="%1."/>
      <w:lvlJc w:val="left"/>
      <w:pPr>
        <w:ind w:left="91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3A1C9B42">
      <w:numFmt w:val="bullet"/>
      <w:lvlText w:val="•"/>
      <w:lvlJc w:val="left"/>
      <w:pPr>
        <w:ind w:left="1909" w:hanging="183"/>
      </w:pPr>
      <w:rPr>
        <w:rFonts w:hint="default"/>
        <w:lang w:val="ru-RU" w:eastAsia="en-US" w:bidi="ar-SA"/>
      </w:rPr>
    </w:lvl>
    <w:lvl w:ilvl="2" w:tplc="A336D390">
      <w:numFmt w:val="bullet"/>
      <w:lvlText w:val="•"/>
      <w:lvlJc w:val="left"/>
      <w:pPr>
        <w:ind w:left="2899" w:hanging="183"/>
      </w:pPr>
      <w:rPr>
        <w:rFonts w:hint="default"/>
        <w:lang w:val="ru-RU" w:eastAsia="en-US" w:bidi="ar-SA"/>
      </w:rPr>
    </w:lvl>
    <w:lvl w:ilvl="3" w:tplc="F470195C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4" w:tplc="6364657A">
      <w:numFmt w:val="bullet"/>
      <w:lvlText w:val="•"/>
      <w:lvlJc w:val="left"/>
      <w:pPr>
        <w:ind w:left="4879" w:hanging="183"/>
      </w:pPr>
      <w:rPr>
        <w:rFonts w:hint="default"/>
        <w:lang w:val="ru-RU" w:eastAsia="en-US" w:bidi="ar-SA"/>
      </w:rPr>
    </w:lvl>
    <w:lvl w:ilvl="5" w:tplc="6FCECADA">
      <w:numFmt w:val="bullet"/>
      <w:lvlText w:val="•"/>
      <w:lvlJc w:val="left"/>
      <w:pPr>
        <w:ind w:left="5869" w:hanging="183"/>
      </w:pPr>
      <w:rPr>
        <w:rFonts w:hint="default"/>
        <w:lang w:val="ru-RU" w:eastAsia="en-US" w:bidi="ar-SA"/>
      </w:rPr>
    </w:lvl>
    <w:lvl w:ilvl="6" w:tplc="C67E890A">
      <w:numFmt w:val="bullet"/>
      <w:lvlText w:val="•"/>
      <w:lvlJc w:val="left"/>
      <w:pPr>
        <w:ind w:left="6859" w:hanging="183"/>
      </w:pPr>
      <w:rPr>
        <w:rFonts w:hint="default"/>
        <w:lang w:val="ru-RU" w:eastAsia="en-US" w:bidi="ar-SA"/>
      </w:rPr>
    </w:lvl>
    <w:lvl w:ilvl="7" w:tplc="C9323E8C">
      <w:numFmt w:val="bullet"/>
      <w:lvlText w:val="•"/>
      <w:lvlJc w:val="left"/>
      <w:pPr>
        <w:ind w:left="7849" w:hanging="183"/>
      </w:pPr>
      <w:rPr>
        <w:rFonts w:hint="default"/>
        <w:lang w:val="ru-RU" w:eastAsia="en-US" w:bidi="ar-SA"/>
      </w:rPr>
    </w:lvl>
    <w:lvl w:ilvl="8" w:tplc="128843DC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345F5D67"/>
    <w:multiLevelType w:val="hybridMultilevel"/>
    <w:tmpl w:val="FB56D1CC"/>
    <w:lvl w:ilvl="0" w:tplc="0916FC06">
      <w:start w:val="1"/>
      <w:numFmt w:val="decimal"/>
      <w:lvlText w:val="%1."/>
      <w:lvlJc w:val="left"/>
      <w:pPr>
        <w:ind w:left="10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FF74BA7A">
      <w:start w:val="1"/>
      <w:numFmt w:val="decimal"/>
      <w:lvlText w:val="%2."/>
      <w:lvlJc w:val="left"/>
      <w:pPr>
        <w:ind w:left="106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5142C7E4">
      <w:numFmt w:val="bullet"/>
      <w:lvlText w:val="-"/>
      <w:lvlJc w:val="left"/>
      <w:pPr>
        <w:ind w:left="95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 w:tplc="EEA4BCB8">
      <w:numFmt w:val="bullet"/>
      <w:lvlText w:val="•"/>
      <w:lvlJc w:val="left"/>
      <w:pPr>
        <w:ind w:left="2208" w:hanging="169"/>
      </w:pPr>
      <w:rPr>
        <w:rFonts w:hint="default"/>
        <w:lang w:val="ru-RU" w:eastAsia="en-US" w:bidi="ar-SA"/>
      </w:rPr>
    </w:lvl>
    <w:lvl w:ilvl="4" w:tplc="63A879CC">
      <w:numFmt w:val="bullet"/>
      <w:lvlText w:val="•"/>
      <w:lvlJc w:val="left"/>
      <w:pPr>
        <w:ind w:left="3357" w:hanging="169"/>
      </w:pPr>
      <w:rPr>
        <w:rFonts w:hint="default"/>
        <w:lang w:val="ru-RU" w:eastAsia="en-US" w:bidi="ar-SA"/>
      </w:rPr>
    </w:lvl>
    <w:lvl w:ilvl="5" w:tplc="E364EFFE">
      <w:numFmt w:val="bullet"/>
      <w:lvlText w:val="•"/>
      <w:lvlJc w:val="left"/>
      <w:pPr>
        <w:ind w:left="4505" w:hanging="169"/>
      </w:pPr>
      <w:rPr>
        <w:rFonts w:hint="default"/>
        <w:lang w:val="ru-RU" w:eastAsia="en-US" w:bidi="ar-SA"/>
      </w:rPr>
    </w:lvl>
    <w:lvl w:ilvl="6" w:tplc="A63E4B9C">
      <w:numFmt w:val="bullet"/>
      <w:lvlText w:val="•"/>
      <w:lvlJc w:val="left"/>
      <w:pPr>
        <w:ind w:left="5654" w:hanging="169"/>
      </w:pPr>
      <w:rPr>
        <w:rFonts w:hint="default"/>
        <w:lang w:val="ru-RU" w:eastAsia="en-US" w:bidi="ar-SA"/>
      </w:rPr>
    </w:lvl>
    <w:lvl w:ilvl="7" w:tplc="194844E8">
      <w:numFmt w:val="bullet"/>
      <w:lvlText w:val="•"/>
      <w:lvlJc w:val="left"/>
      <w:pPr>
        <w:ind w:left="6803" w:hanging="169"/>
      </w:pPr>
      <w:rPr>
        <w:rFonts w:hint="default"/>
        <w:lang w:val="ru-RU" w:eastAsia="en-US" w:bidi="ar-SA"/>
      </w:rPr>
    </w:lvl>
    <w:lvl w:ilvl="8" w:tplc="EEDAA928">
      <w:numFmt w:val="bullet"/>
      <w:lvlText w:val="•"/>
      <w:lvlJc w:val="left"/>
      <w:pPr>
        <w:ind w:left="7951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43F423E4"/>
    <w:multiLevelType w:val="hybridMultilevel"/>
    <w:tmpl w:val="2C4A6EB8"/>
    <w:lvl w:ilvl="0" w:tplc="04161C76">
      <w:numFmt w:val="bullet"/>
      <w:lvlText w:val="-"/>
      <w:lvlJc w:val="left"/>
      <w:pPr>
        <w:ind w:left="6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93AEF02">
      <w:numFmt w:val="bullet"/>
      <w:lvlText w:val="-"/>
      <w:lvlJc w:val="left"/>
      <w:pPr>
        <w:ind w:left="94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A8925208">
      <w:numFmt w:val="bullet"/>
      <w:lvlText w:val="-"/>
      <w:lvlJc w:val="left"/>
      <w:pPr>
        <w:ind w:left="11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 w:tplc="68DAF764">
      <w:numFmt w:val="bullet"/>
      <w:lvlText w:val="•"/>
      <w:lvlJc w:val="left"/>
      <w:pPr>
        <w:ind w:left="2296" w:hanging="164"/>
      </w:pPr>
      <w:rPr>
        <w:rFonts w:hint="default"/>
        <w:lang w:val="ru-RU" w:eastAsia="en-US" w:bidi="ar-SA"/>
      </w:rPr>
    </w:lvl>
    <w:lvl w:ilvl="4" w:tplc="6DA4BD28">
      <w:numFmt w:val="bullet"/>
      <w:lvlText w:val="•"/>
      <w:lvlJc w:val="left"/>
      <w:pPr>
        <w:ind w:left="3432" w:hanging="164"/>
      </w:pPr>
      <w:rPr>
        <w:rFonts w:hint="default"/>
        <w:lang w:val="ru-RU" w:eastAsia="en-US" w:bidi="ar-SA"/>
      </w:rPr>
    </w:lvl>
    <w:lvl w:ilvl="5" w:tplc="48926214">
      <w:numFmt w:val="bullet"/>
      <w:lvlText w:val="•"/>
      <w:lvlJc w:val="left"/>
      <w:pPr>
        <w:ind w:left="4568" w:hanging="164"/>
      </w:pPr>
      <w:rPr>
        <w:rFonts w:hint="default"/>
        <w:lang w:val="ru-RU" w:eastAsia="en-US" w:bidi="ar-SA"/>
      </w:rPr>
    </w:lvl>
    <w:lvl w:ilvl="6" w:tplc="1E3A151E">
      <w:numFmt w:val="bullet"/>
      <w:lvlText w:val="•"/>
      <w:lvlJc w:val="left"/>
      <w:pPr>
        <w:ind w:left="5704" w:hanging="164"/>
      </w:pPr>
      <w:rPr>
        <w:rFonts w:hint="default"/>
        <w:lang w:val="ru-RU" w:eastAsia="en-US" w:bidi="ar-SA"/>
      </w:rPr>
    </w:lvl>
    <w:lvl w:ilvl="7" w:tplc="633ECDDA">
      <w:numFmt w:val="bullet"/>
      <w:lvlText w:val="•"/>
      <w:lvlJc w:val="left"/>
      <w:pPr>
        <w:ind w:left="6840" w:hanging="164"/>
      </w:pPr>
      <w:rPr>
        <w:rFonts w:hint="default"/>
        <w:lang w:val="ru-RU" w:eastAsia="en-US" w:bidi="ar-SA"/>
      </w:rPr>
    </w:lvl>
    <w:lvl w:ilvl="8" w:tplc="B91E308A">
      <w:numFmt w:val="bullet"/>
      <w:lvlText w:val="•"/>
      <w:lvlJc w:val="left"/>
      <w:pPr>
        <w:ind w:left="797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6B031EE7"/>
    <w:multiLevelType w:val="hybridMultilevel"/>
    <w:tmpl w:val="9B64C3F8"/>
    <w:lvl w:ilvl="0" w:tplc="E8B63EDA">
      <w:start w:val="3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>
      <w:start w:val="1"/>
      <w:numFmt w:val="lowerRoman"/>
      <w:lvlText w:val="%3."/>
      <w:lvlJc w:val="right"/>
      <w:pPr>
        <w:ind w:left="3080" w:hanging="180"/>
      </w:pPr>
    </w:lvl>
    <w:lvl w:ilvl="3" w:tplc="0419000F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7" w15:restartNumberingAfterBreak="0">
    <w:nsid w:val="77E14591"/>
    <w:multiLevelType w:val="hybridMultilevel"/>
    <w:tmpl w:val="2F58B654"/>
    <w:lvl w:ilvl="0" w:tplc="5EB84316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E4EEB4">
      <w:numFmt w:val="bullet"/>
      <w:lvlText w:val="●"/>
      <w:lvlJc w:val="left"/>
      <w:pPr>
        <w:ind w:left="940" w:hanging="721"/>
      </w:pPr>
      <w:rPr>
        <w:rFonts w:hint="default"/>
        <w:w w:val="95"/>
        <w:lang w:val="ru-RU" w:eastAsia="en-US" w:bidi="ar-SA"/>
      </w:rPr>
    </w:lvl>
    <w:lvl w:ilvl="2" w:tplc="10B8AE34"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3" w:tplc="7822439A">
      <w:numFmt w:val="bullet"/>
      <w:lvlText w:val="•"/>
      <w:lvlJc w:val="left"/>
      <w:pPr>
        <w:ind w:left="3024" w:hanging="721"/>
      </w:pPr>
      <w:rPr>
        <w:rFonts w:hint="default"/>
        <w:lang w:val="ru-RU" w:eastAsia="en-US" w:bidi="ar-SA"/>
      </w:rPr>
    </w:lvl>
    <w:lvl w:ilvl="4" w:tplc="B78E5D84">
      <w:numFmt w:val="bullet"/>
      <w:lvlText w:val="•"/>
      <w:lvlJc w:val="left"/>
      <w:pPr>
        <w:ind w:left="4066" w:hanging="721"/>
      </w:pPr>
      <w:rPr>
        <w:rFonts w:hint="default"/>
        <w:lang w:val="ru-RU" w:eastAsia="en-US" w:bidi="ar-SA"/>
      </w:rPr>
    </w:lvl>
    <w:lvl w:ilvl="5" w:tplc="F7287C6A">
      <w:numFmt w:val="bullet"/>
      <w:lvlText w:val="•"/>
      <w:lvlJc w:val="left"/>
      <w:pPr>
        <w:ind w:left="5108" w:hanging="721"/>
      </w:pPr>
      <w:rPr>
        <w:rFonts w:hint="default"/>
        <w:lang w:val="ru-RU" w:eastAsia="en-US" w:bidi="ar-SA"/>
      </w:rPr>
    </w:lvl>
    <w:lvl w:ilvl="6" w:tplc="7A5A516A">
      <w:numFmt w:val="bullet"/>
      <w:lvlText w:val="•"/>
      <w:lvlJc w:val="left"/>
      <w:pPr>
        <w:ind w:left="6150" w:hanging="721"/>
      </w:pPr>
      <w:rPr>
        <w:rFonts w:hint="default"/>
        <w:lang w:val="ru-RU" w:eastAsia="en-US" w:bidi="ar-SA"/>
      </w:rPr>
    </w:lvl>
    <w:lvl w:ilvl="7" w:tplc="9FBEC3BC">
      <w:numFmt w:val="bullet"/>
      <w:lvlText w:val="•"/>
      <w:lvlJc w:val="left"/>
      <w:pPr>
        <w:ind w:left="7192" w:hanging="721"/>
      </w:pPr>
      <w:rPr>
        <w:rFonts w:hint="default"/>
        <w:lang w:val="ru-RU" w:eastAsia="en-US" w:bidi="ar-SA"/>
      </w:rPr>
    </w:lvl>
    <w:lvl w:ilvl="8" w:tplc="9EDCF0B6">
      <w:numFmt w:val="bullet"/>
      <w:lvlText w:val="•"/>
      <w:lvlJc w:val="left"/>
      <w:pPr>
        <w:ind w:left="8234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7BBB1A5D"/>
    <w:multiLevelType w:val="hybridMultilevel"/>
    <w:tmpl w:val="16C27402"/>
    <w:lvl w:ilvl="0" w:tplc="BD144D5C">
      <w:start w:val="21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9" w15:restartNumberingAfterBreak="0">
    <w:nsid w:val="7C1C7FD3"/>
    <w:multiLevelType w:val="hybridMultilevel"/>
    <w:tmpl w:val="195C5172"/>
    <w:lvl w:ilvl="0" w:tplc="0A76AA18">
      <w:start w:val="1"/>
      <w:numFmt w:val="decimal"/>
      <w:lvlText w:val="%1."/>
      <w:lvlJc w:val="left"/>
      <w:pPr>
        <w:ind w:left="221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2920912">
      <w:numFmt w:val="bullet"/>
      <w:lvlText w:val="•"/>
      <w:lvlJc w:val="left"/>
      <w:pPr>
        <w:ind w:left="1222" w:hanging="327"/>
      </w:pPr>
      <w:rPr>
        <w:rFonts w:hint="default"/>
        <w:lang w:val="ru-RU" w:eastAsia="en-US" w:bidi="ar-SA"/>
      </w:rPr>
    </w:lvl>
    <w:lvl w:ilvl="2" w:tplc="3FE45B14">
      <w:numFmt w:val="bullet"/>
      <w:lvlText w:val="•"/>
      <w:lvlJc w:val="left"/>
      <w:pPr>
        <w:ind w:left="2225" w:hanging="327"/>
      </w:pPr>
      <w:rPr>
        <w:rFonts w:hint="default"/>
        <w:lang w:val="ru-RU" w:eastAsia="en-US" w:bidi="ar-SA"/>
      </w:rPr>
    </w:lvl>
    <w:lvl w:ilvl="3" w:tplc="AAECCDD8">
      <w:numFmt w:val="bullet"/>
      <w:lvlText w:val="•"/>
      <w:lvlJc w:val="left"/>
      <w:pPr>
        <w:ind w:left="3228" w:hanging="327"/>
      </w:pPr>
      <w:rPr>
        <w:rFonts w:hint="default"/>
        <w:lang w:val="ru-RU" w:eastAsia="en-US" w:bidi="ar-SA"/>
      </w:rPr>
    </w:lvl>
    <w:lvl w:ilvl="4" w:tplc="7D964AD0">
      <w:numFmt w:val="bullet"/>
      <w:lvlText w:val="•"/>
      <w:lvlJc w:val="left"/>
      <w:pPr>
        <w:ind w:left="4231" w:hanging="327"/>
      </w:pPr>
      <w:rPr>
        <w:rFonts w:hint="default"/>
        <w:lang w:val="ru-RU" w:eastAsia="en-US" w:bidi="ar-SA"/>
      </w:rPr>
    </w:lvl>
    <w:lvl w:ilvl="5" w:tplc="6E9AA9A2">
      <w:numFmt w:val="bullet"/>
      <w:lvlText w:val="•"/>
      <w:lvlJc w:val="left"/>
      <w:pPr>
        <w:ind w:left="5234" w:hanging="327"/>
      </w:pPr>
      <w:rPr>
        <w:rFonts w:hint="default"/>
        <w:lang w:val="ru-RU" w:eastAsia="en-US" w:bidi="ar-SA"/>
      </w:rPr>
    </w:lvl>
    <w:lvl w:ilvl="6" w:tplc="45181DA6">
      <w:numFmt w:val="bullet"/>
      <w:lvlText w:val="•"/>
      <w:lvlJc w:val="left"/>
      <w:pPr>
        <w:ind w:left="6237" w:hanging="327"/>
      </w:pPr>
      <w:rPr>
        <w:rFonts w:hint="default"/>
        <w:lang w:val="ru-RU" w:eastAsia="en-US" w:bidi="ar-SA"/>
      </w:rPr>
    </w:lvl>
    <w:lvl w:ilvl="7" w:tplc="B002A97A">
      <w:numFmt w:val="bullet"/>
      <w:lvlText w:val="•"/>
      <w:lvlJc w:val="left"/>
      <w:pPr>
        <w:ind w:left="7240" w:hanging="327"/>
      </w:pPr>
      <w:rPr>
        <w:rFonts w:hint="default"/>
        <w:lang w:val="ru-RU" w:eastAsia="en-US" w:bidi="ar-SA"/>
      </w:rPr>
    </w:lvl>
    <w:lvl w:ilvl="8" w:tplc="44BA09DC">
      <w:numFmt w:val="bullet"/>
      <w:lvlText w:val="•"/>
      <w:lvlJc w:val="left"/>
      <w:pPr>
        <w:ind w:left="8243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D7"/>
    <w:rsid w:val="0046668D"/>
    <w:rsid w:val="004E2CD7"/>
    <w:rsid w:val="009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6D9E"/>
  <w15:chartTrackingRefBased/>
  <w15:docId w15:val="{501C99B3-AD70-46E6-A38D-6D032189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Борзенкова</dc:creator>
  <cp:keywords/>
  <dc:description/>
  <cp:lastModifiedBy>Надежда Борзенкова</cp:lastModifiedBy>
  <cp:revision>2</cp:revision>
  <dcterms:created xsi:type="dcterms:W3CDTF">2024-03-31T10:26:00Z</dcterms:created>
  <dcterms:modified xsi:type="dcterms:W3CDTF">2024-03-31T10:28:00Z</dcterms:modified>
</cp:coreProperties>
</file>