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1" w:rsidRDefault="00CD20F1" w:rsidP="00CD20F1">
      <w:pPr>
        <w:spacing w:after="3" w:line="261" w:lineRule="auto"/>
        <w:ind w:left="998" w:hanging="1013"/>
        <w:jc w:val="right"/>
        <w:rPr>
          <w:sz w:val="24"/>
        </w:rPr>
      </w:pPr>
      <w:r>
        <w:rPr>
          <w:sz w:val="24"/>
        </w:rPr>
        <w:t>Приложение 1</w:t>
      </w:r>
    </w:p>
    <w:p w:rsidR="00CD20F1" w:rsidRDefault="00CD20F1" w:rsidP="00CD20F1">
      <w:pPr>
        <w:spacing w:after="3" w:line="261" w:lineRule="auto"/>
        <w:ind w:left="998" w:hanging="1013"/>
        <w:jc w:val="right"/>
        <w:rPr>
          <w:sz w:val="24"/>
        </w:rPr>
      </w:pPr>
      <w:r>
        <w:rPr>
          <w:sz w:val="24"/>
        </w:rPr>
        <w:t xml:space="preserve">утверждено приказом </w:t>
      </w:r>
    </w:p>
    <w:p w:rsidR="00CD20F1" w:rsidRDefault="00CD20F1" w:rsidP="00CD20F1">
      <w:pPr>
        <w:spacing w:after="3" w:line="261" w:lineRule="auto"/>
        <w:ind w:left="998" w:hanging="1013"/>
        <w:jc w:val="right"/>
        <w:rPr>
          <w:sz w:val="24"/>
        </w:rPr>
      </w:pPr>
    </w:p>
    <w:p w:rsidR="00CD20F1" w:rsidRDefault="00CD20F1" w:rsidP="00CD20F1">
      <w:pPr>
        <w:spacing w:after="3" w:line="261" w:lineRule="auto"/>
        <w:ind w:left="998" w:hanging="1013"/>
        <w:jc w:val="right"/>
      </w:pPr>
      <w:r>
        <w:rPr>
          <w:sz w:val="24"/>
        </w:rPr>
        <w:t>от 02.02.2024г.№ 57</w:t>
      </w:r>
    </w:p>
    <w:p w:rsidR="00CD20F1" w:rsidRDefault="00CD20F1" w:rsidP="00CD20F1">
      <w:pPr>
        <w:spacing w:after="41"/>
        <w:ind w:left="4085" w:right="2972"/>
        <w:jc w:val="center"/>
        <w:rPr>
          <w:noProof/>
        </w:rPr>
      </w:pPr>
    </w:p>
    <w:p w:rsidR="00CD20F1" w:rsidRDefault="00CD20F1" w:rsidP="00CD20F1">
      <w:pPr>
        <w:spacing w:after="41"/>
        <w:ind w:left="4085" w:right="2972"/>
        <w:jc w:val="center"/>
      </w:pPr>
      <w:r>
        <w:rPr>
          <w:noProof/>
        </w:rPr>
        <w:t xml:space="preserve">ПЛАН </w:t>
      </w:r>
      <w:r>
        <w:t>РАБОТЫ («Дорожная карта»)</w:t>
      </w:r>
    </w:p>
    <w:p w:rsidR="00CD20F1" w:rsidRDefault="00CD20F1" w:rsidP="00CD20F1">
      <w:pPr>
        <w:pStyle w:val="1"/>
        <w:tabs>
          <w:tab w:val="center" w:pos="5288"/>
          <w:tab w:val="center" w:pos="9664"/>
        </w:tabs>
        <w:spacing w:after="26"/>
        <w:ind w:left="0" w:right="0"/>
      </w:pPr>
      <w:r>
        <w:t xml:space="preserve">ПО СОЗДАНИЮ И РАЗВИТИЮ ШКОЛЬНОГО ТЕАТРА </w:t>
      </w:r>
    </w:p>
    <w:p w:rsidR="00CD20F1" w:rsidRDefault="00CD20F1" w:rsidP="00CD20F1">
      <w:pPr>
        <w:spacing w:after="1" w:line="264" w:lineRule="auto"/>
        <w:ind w:left="149" w:right="139" w:hanging="10"/>
        <w:jc w:val="center"/>
        <w:rPr>
          <w:sz w:val="28"/>
          <w:szCs w:val="28"/>
        </w:rPr>
      </w:pPr>
      <w:r>
        <w:rPr>
          <w:sz w:val="28"/>
          <w:szCs w:val="28"/>
        </w:rPr>
        <w:t>в МБОУ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основная общеобразовательная школа» </w:t>
      </w:r>
    </w:p>
    <w:p w:rsidR="006E37FB" w:rsidRDefault="006E37FB" w:rsidP="006E37FB">
      <w:pPr>
        <w:spacing w:after="1" w:line="264" w:lineRule="auto"/>
        <w:ind w:right="139"/>
        <w:rPr>
          <w:sz w:val="28"/>
          <w:szCs w:val="28"/>
        </w:rPr>
      </w:pPr>
    </w:p>
    <w:p w:rsidR="00CD20F1" w:rsidRDefault="00CD20F1" w:rsidP="00CD20F1">
      <w:pPr>
        <w:spacing w:after="1" w:line="264" w:lineRule="auto"/>
        <w:ind w:left="149" w:right="139" w:hanging="10"/>
        <w:jc w:val="center"/>
        <w:rPr>
          <w:sz w:val="24"/>
        </w:rPr>
      </w:pPr>
    </w:p>
    <w:tbl>
      <w:tblPr>
        <w:tblStyle w:val="a6"/>
        <w:tblW w:w="13005" w:type="dxa"/>
        <w:tblInd w:w="149" w:type="dxa"/>
        <w:tblLayout w:type="fixed"/>
        <w:tblLook w:val="04A0"/>
      </w:tblPr>
      <w:tblGrid>
        <w:gridCol w:w="584"/>
        <w:gridCol w:w="3062"/>
        <w:gridCol w:w="1276"/>
        <w:gridCol w:w="4254"/>
        <w:gridCol w:w="2127"/>
        <w:gridCol w:w="1702"/>
      </w:tblGrid>
      <w:tr w:rsidR="00CD20F1" w:rsidTr="00CD20F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CD20F1" w:rsidRDefault="00CD20F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реализации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D20F1" w:rsidRDefault="00CD20F1">
            <w:pP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  <w:p w:rsidR="00CD20F1" w:rsidRDefault="00CD20F1">
            <w:pPr>
              <w:ind w:left="134"/>
              <w:rPr>
                <w:sz w:val="24"/>
                <w:szCs w:val="24"/>
              </w:rPr>
            </w:pPr>
          </w:p>
        </w:tc>
      </w:tr>
      <w:tr w:rsidR="00CD20F1" w:rsidTr="00CD20F1">
        <w:tc>
          <w:tcPr>
            <w:tcW w:w="1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ind w:lef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условия создания и развития школьных театров</w:t>
            </w:r>
          </w:p>
        </w:tc>
      </w:tr>
      <w:tr w:rsidR="00CD20F1" w:rsidTr="00CD20F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line="252" w:lineRule="auto"/>
              <w:ind w:left="96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рабочей группы по созданию и развитию школьного театра </w:t>
            </w:r>
          </w:p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Определенны ответственные лица за координацию создания и развития школьных театров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 w:rsidP="00CD20F1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 Акулов П.В.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  <w:tr w:rsidR="00CD20F1" w:rsidTr="00CD20F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школьного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  <w:tr w:rsidR="00CD20F1" w:rsidTr="00CD20F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нормативного акта о создании Школьного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  <w:tr w:rsidR="00CD20F1" w:rsidTr="00CD20F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внеурочной деятельности школьного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  <w:tr w:rsidR="00CD20F1" w:rsidTr="00CD20F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реестра </w:t>
            </w:r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lastRenderedPageBreak/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 Акулов П.В.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  <w:tr w:rsidR="00CD20F1" w:rsidTr="00CD20F1">
        <w:trPr>
          <w:trHeight w:val="17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утверждение программы внеурочной деятельности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 w:rsidP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D20F1" w:rsidRDefault="00CD20F1" w:rsidP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 Акулов П.В.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  <w:tr w:rsidR="00CD20F1" w:rsidTr="00CD20F1">
        <w:trPr>
          <w:trHeight w:val="17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сентября 2024г.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 w:rsidP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  <w:tr w:rsidR="00CD20F1" w:rsidTr="00CD20F1">
        <w:trPr>
          <w:trHeight w:val="17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CD20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41509D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2024г – май 2025г.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41509D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F1" w:rsidRDefault="0041509D" w:rsidP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1" w:rsidRDefault="00CD20F1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  <w:tr w:rsidR="0041509D" w:rsidTr="00CD20F1">
        <w:trPr>
          <w:trHeight w:val="17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9D" w:rsidRDefault="0041509D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9D" w:rsidRDefault="0041509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страницы на школьном сайте, заполнение информацией 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9D" w:rsidRDefault="0041509D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9D" w:rsidRDefault="0041509D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9D" w:rsidRDefault="0041509D" w:rsidP="00CD20F1">
            <w:pPr>
              <w:spacing w:after="1" w:line="264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sz w:val="24"/>
                <w:szCs w:val="24"/>
              </w:rPr>
              <w:t>Ширнина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D" w:rsidRDefault="0041509D">
            <w:pPr>
              <w:spacing w:after="1" w:line="264" w:lineRule="auto"/>
              <w:ind w:right="139"/>
              <w:jc w:val="center"/>
              <w:rPr>
                <w:sz w:val="24"/>
              </w:rPr>
            </w:pPr>
          </w:p>
        </w:tc>
      </w:tr>
    </w:tbl>
    <w:p w:rsidR="00D71D19" w:rsidRDefault="00D71D19"/>
    <w:sectPr w:rsidR="00D71D19" w:rsidSect="00CD2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0F1"/>
    <w:rsid w:val="0041509D"/>
    <w:rsid w:val="006E37FB"/>
    <w:rsid w:val="00CD20F1"/>
    <w:rsid w:val="00D7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F1"/>
    <w:pPr>
      <w:spacing w:after="160"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CD20F1"/>
    <w:pPr>
      <w:keepNext/>
      <w:keepLines/>
      <w:spacing w:after="41" w:line="256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0F1"/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No Spacing"/>
    <w:uiPriority w:val="1"/>
    <w:qFormat/>
    <w:rsid w:val="00CD20F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Другое_"/>
    <w:basedOn w:val="a0"/>
    <w:link w:val="a5"/>
    <w:locked/>
    <w:rsid w:val="00CD20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CD20F1"/>
    <w:pPr>
      <w:widowControl w:val="0"/>
      <w:shd w:val="clear" w:color="auto" w:fill="FFFFFF"/>
      <w:spacing w:after="0" w:line="240" w:lineRule="auto"/>
      <w:jc w:val="center"/>
    </w:pPr>
    <w:rPr>
      <w:color w:val="auto"/>
      <w:lang w:eastAsia="en-US"/>
    </w:rPr>
  </w:style>
  <w:style w:type="table" w:styleId="a6">
    <w:name w:val="Table Grid"/>
    <w:basedOn w:val="a1"/>
    <w:uiPriority w:val="39"/>
    <w:rsid w:val="00CD20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2024-02-06T11:01:00Z</dcterms:created>
  <dcterms:modified xsi:type="dcterms:W3CDTF">2024-02-06T11:15:00Z</dcterms:modified>
</cp:coreProperties>
</file>