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FD" w:rsidRPr="00190D55" w:rsidRDefault="00EA6DCE" w:rsidP="00EA6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D55">
        <w:rPr>
          <w:rFonts w:ascii="Times New Roman" w:hAnsi="Times New Roman" w:cs="Times New Roman"/>
          <w:sz w:val="28"/>
          <w:szCs w:val="28"/>
        </w:rPr>
        <w:t>Календарно-тематическое планирование в 6 классе</w:t>
      </w:r>
    </w:p>
    <w:p w:rsidR="00EA6DCE" w:rsidRPr="00190D55" w:rsidRDefault="00EA6DCE" w:rsidP="00EA6D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28"/>
        <w:gridCol w:w="1617"/>
        <w:gridCol w:w="1685"/>
        <w:gridCol w:w="1063"/>
      </w:tblGrid>
      <w:tr w:rsidR="00EA6DCE" w:rsidRPr="00190D55" w:rsidTr="00FA6582">
        <w:trPr>
          <w:trHeight w:val="90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38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EA6DCE" w:rsidRPr="00190D55" w:rsidTr="004B0AE7">
        <w:trPr>
          <w:trHeight w:val="85"/>
        </w:trPr>
        <w:tc>
          <w:tcPr>
            <w:tcW w:w="10590" w:type="dxa"/>
            <w:gridSpan w:val="5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основы образного языка (8 часов)</w:t>
            </w: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Линия и её выразительные возможности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Цвет. Основы цветоведения.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A6DCE" w:rsidRPr="00190D55" w:rsidRDefault="00FA658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изображения. Обобщение темы.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CF2F4D">
        <w:trPr>
          <w:trHeight w:val="85"/>
        </w:trPr>
        <w:tc>
          <w:tcPr>
            <w:tcW w:w="10590" w:type="dxa"/>
            <w:gridSpan w:val="5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Мир наших вещей. Натюрморт (9 часов)</w:t>
            </w: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1F676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A6DCE" w:rsidRPr="00190D55" w:rsidRDefault="00541F78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1F676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A6DCE" w:rsidRPr="00190D55" w:rsidRDefault="00541F78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1F676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A6DCE" w:rsidRPr="00190D55" w:rsidRDefault="00541F78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</w:t>
            </w:r>
            <w:r w:rsidR="003B4EB6" w:rsidRPr="00190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форм окружающего мира.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1F676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A6DCE" w:rsidRPr="00190D55" w:rsidRDefault="003B4EB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E" w:rsidRPr="00190D55" w:rsidTr="00FA6582">
        <w:trPr>
          <w:trHeight w:val="85"/>
        </w:trPr>
        <w:tc>
          <w:tcPr>
            <w:tcW w:w="876" w:type="dxa"/>
          </w:tcPr>
          <w:p w:rsidR="00EA6DCE" w:rsidRPr="00190D55" w:rsidRDefault="001F676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387" w:type="dxa"/>
          </w:tcPr>
          <w:p w:rsidR="00EA6DCE" w:rsidRPr="00190D55" w:rsidRDefault="003B4EB6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559" w:type="dxa"/>
          </w:tcPr>
          <w:p w:rsidR="00EA6DCE" w:rsidRPr="00190D55" w:rsidRDefault="004B1042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A6DCE" w:rsidRPr="00190D55" w:rsidRDefault="00EA6DCE" w:rsidP="00EA6D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33" w:rsidRPr="00190D55" w:rsidRDefault="00615133" w:rsidP="00E8304F">
      <w:pPr>
        <w:rPr>
          <w:rFonts w:ascii="Times New Roman" w:hAnsi="Times New Roman" w:cs="Times New Roman"/>
          <w:sz w:val="28"/>
          <w:szCs w:val="28"/>
        </w:rPr>
      </w:pPr>
      <w:r w:rsidRPr="00190D5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56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387"/>
        <w:gridCol w:w="1559"/>
        <w:gridCol w:w="1701"/>
        <w:gridCol w:w="1067"/>
      </w:tblGrid>
      <w:tr w:rsidR="00615133" w:rsidRPr="00190D55" w:rsidTr="00615133">
        <w:trPr>
          <w:trHeight w:val="48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615133" w:rsidRPr="00190D55" w:rsidRDefault="002920E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Натюрморт в графике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615133" w:rsidRPr="00190D55" w:rsidRDefault="002920E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Цвет в натюрморте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615133" w:rsidRPr="00190D55" w:rsidRDefault="002920E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4F" w:rsidRPr="00190D55" w:rsidTr="00BF306E">
        <w:trPr>
          <w:trHeight w:val="42"/>
        </w:trPr>
        <w:tc>
          <w:tcPr>
            <w:tcW w:w="10560" w:type="dxa"/>
            <w:gridSpan w:val="5"/>
          </w:tcPr>
          <w:p w:rsidR="00E8304F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Вглядываясь в человека. Портрет (9 часов)</w:t>
            </w: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</w:tcPr>
          <w:p w:rsidR="00615133" w:rsidRPr="00190D55" w:rsidRDefault="002920E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главная тема в искусстве.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615133" w:rsidRPr="00190D55" w:rsidRDefault="002920E3" w:rsidP="0055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555FA8">
              <w:rPr>
                <w:rFonts w:ascii="Times New Roman" w:hAnsi="Times New Roman" w:cs="Times New Roman"/>
                <w:sz w:val="28"/>
                <w:szCs w:val="28"/>
              </w:rPr>
              <w:t xml:space="preserve"> головы человека и ее основные пропорции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615133" w:rsidRPr="00190D55" w:rsidRDefault="002920E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615133" w:rsidRPr="00190D55" w:rsidRDefault="002920E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</w:t>
            </w:r>
            <w:r w:rsidR="001417CC" w:rsidRPr="00190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615133" w:rsidRPr="00190D55" w:rsidRDefault="001417CC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615133" w:rsidRPr="00190D55" w:rsidRDefault="001417CC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615133" w:rsidRPr="00190D55" w:rsidRDefault="001417CC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615133" w:rsidRPr="00190D55" w:rsidRDefault="001417CC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прошлого. Роль цвета в портрете.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615133" w:rsidRPr="00190D55" w:rsidRDefault="001417CC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 века.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CC" w:rsidRPr="00190D55" w:rsidTr="00770EC3">
        <w:trPr>
          <w:trHeight w:val="42"/>
        </w:trPr>
        <w:tc>
          <w:tcPr>
            <w:tcW w:w="10560" w:type="dxa"/>
            <w:gridSpan w:val="5"/>
          </w:tcPr>
          <w:p w:rsidR="001417CC" w:rsidRPr="00190D55" w:rsidRDefault="001417CC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Человек и пространство. Пейзаж (8 часов)</w:t>
            </w: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615133" w:rsidRPr="00190D55" w:rsidRDefault="000F0CC8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 Изображение пространства.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615133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615133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Пейзаж – большой мир.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33" w:rsidRPr="00190D55" w:rsidTr="00615133">
        <w:trPr>
          <w:trHeight w:val="42"/>
        </w:trPr>
        <w:tc>
          <w:tcPr>
            <w:tcW w:w="846" w:type="dxa"/>
          </w:tcPr>
          <w:p w:rsidR="00615133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615133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1559" w:type="dxa"/>
          </w:tcPr>
          <w:p w:rsidR="00615133" w:rsidRPr="00190D55" w:rsidRDefault="00E8304F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15133" w:rsidRPr="00190D55" w:rsidRDefault="00615133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55" w:rsidRPr="00190D55" w:rsidTr="00615133">
        <w:trPr>
          <w:trHeight w:val="42"/>
        </w:trPr>
        <w:tc>
          <w:tcPr>
            <w:tcW w:w="846" w:type="dxa"/>
          </w:tcPr>
          <w:p w:rsidR="00190D55" w:rsidRPr="00190D55" w:rsidRDefault="00555FA8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</w:t>
            </w:r>
          </w:p>
        </w:tc>
        <w:tc>
          <w:tcPr>
            <w:tcW w:w="1559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55" w:rsidRPr="00190D55" w:rsidTr="00615133">
        <w:trPr>
          <w:trHeight w:val="42"/>
        </w:trPr>
        <w:tc>
          <w:tcPr>
            <w:tcW w:w="846" w:type="dxa"/>
          </w:tcPr>
          <w:p w:rsidR="00190D55" w:rsidRPr="00190D55" w:rsidRDefault="00555FA8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</w:p>
        </w:tc>
        <w:tc>
          <w:tcPr>
            <w:tcW w:w="1559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55" w:rsidRPr="00190D55" w:rsidTr="00615133">
        <w:trPr>
          <w:trHeight w:val="42"/>
        </w:trPr>
        <w:tc>
          <w:tcPr>
            <w:tcW w:w="846" w:type="dxa"/>
          </w:tcPr>
          <w:p w:rsidR="00190D55" w:rsidRPr="00190D55" w:rsidRDefault="00555FA8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1559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55" w:rsidRPr="00190D55" w:rsidTr="00615133">
        <w:trPr>
          <w:trHeight w:val="42"/>
        </w:trPr>
        <w:tc>
          <w:tcPr>
            <w:tcW w:w="846" w:type="dxa"/>
          </w:tcPr>
          <w:p w:rsidR="00190D55" w:rsidRPr="00190D55" w:rsidRDefault="00555FA8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538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559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0D55" w:rsidRPr="00190D55" w:rsidRDefault="00190D55" w:rsidP="0061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33" w:rsidRDefault="00615133" w:rsidP="00615133"/>
    <w:sectPr w:rsidR="0061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07BA"/>
    <w:multiLevelType w:val="hybridMultilevel"/>
    <w:tmpl w:val="6CE0298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DCE"/>
    <w:rsid w:val="000F0CC8"/>
    <w:rsid w:val="001417CC"/>
    <w:rsid w:val="00190D55"/>
    <w:rsid w:val="001F6766"/>
    <w:rsid w:val="002920E3"/>
    <w:rsid w:val="003B4EB6"/>
    <w:rsid w:val="004B1042"/>
    <w:rsid w:val="00541F78"/>
    <w:rsid w:val="00555FA8"/>
    <w:rsid w:val="005F12FD"/>
    <w:rsid w:val="00615133"/>
    <w:rsid w:val="00A73318"/>
    <w:rsid w:val="00E8304F"/>
    <w:rsid w:val="00EA6DCE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A0E1"/>
  <w15:docId w15:val="{E109CF00-4680-4384-9487-81139F1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13</cp:revision>
  <dcterms:created xsi:type="dcterms:W3CDTF">2019-11-11T12:59:00Z</dcterms:created>
  <dcterms:modified xsi:type="dcterms:W3CDTF">2019-11-14T10:47:00Z</dcterms:modified>
</cp:coreProperties>
</file>